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4" w:type="dxa"/>
        <w:tblInd w:w="94" w:type="dxa"/>
        <w:tblLook w:val="0000" w:firstRow="0" w:lastRow="0" w:firstColumn="0" w:lastColumn="0" w:noHBand="0" w:noVBand="0"/>
      </w:tblPr>
      <w:tblGrid>
        <w:gridCol w:w="9374"/>
      </w:tblGrid>
      <w:tr w:rsidR="00B66553" w:rsidRPr="003E75EA">
        <w:trPr>
          <w:trHeight w:val="360"/>
        </w:trPr>
        <w:tc>
          <w:tcPr>
            <w:tcW w:w="9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3AC9" w:rsidRPr="003E75EA" w:rsidRDefault="007D68F8" w:rsidP="001B008F">
            <w:pPr>
              <w:spacing w:line="240" w:lineRule="atLeast"/>
              <w:rPr>
                <w:rFonts w:ascii="Calibri" w:hAnsi="Calibri"/>
              </w:rPr>
            </w:pPr>
            <w:r w:rsidRPr="003E75EA">
              <w:rPr>
                <w:rFonts w:ascii="Calibri" w:hAnsi="Calibri"/>
                <w:b/>
              </w:rPr>
              <w:t>Home work-Chapter 8A</w:t>
            </w:r>
            <w:r w:rsidR="00B66553" w:rsidRPr="003E75EA">
              <w:rPr>
                <w:rFonts w:ascii="Calibri" w:hAnsi="Calibri"/>
                <w:b/>
              </w:rPr>
              <w:t xml:space="preserve">. </w:t>
            </w:r>
          </w:p>
        </w:tc>
      </w:tr>
    </w:tbl>
    <w:p w:rsidR="006A6493" w:rsidRPr="003E75EA" w:rsidRDefault="006A6493" w:rsidP="001B008F">
      <w:pPr>
        <w:spacing w:line="240" w:lineRule="atLeast"/>
        <w:rPr>
          <w:rFonts w:ascii="Calibri" w:hAnsi="Calibri"/>
          <w:color w:val="000000"/>
        </w:rPr>
      </w:pPr>
      <w:r w:rsidRPr="003E75EA">
        <w:rPr>
          <w:rFonts w:ascii="Calibri" w:hAnsi="Calibri"/>
          <w:b/>
          <w:color w:val="0000FF"/>
        </w:rPr>
        <w:fldChar w:fldCharType="begin"/>
      </w:r>
      <w:r w:rsidRPr="003E75EA">
        <w:rPr>
          <w:rFonts w:ascii="Calibri" w:hAnsi="Calibri"/>
          <w:b/>
          <w:color w:val="0000FF"/>
        </w:rPr>
        <w:instrText xml:space="preserve">autonumout </w:instrText>
      </w:r>
      <w:r w:rsidRPr="003E75EA">
        <w:rPr>
          <w:rFonts w:ascii="Calibri" w:hAnsi="Calibri"/>
          <w:b/>
          <w:color w:val="0000FF"/>
        </w:rPr>
        <w:fldChar w:fldCharType="end"/>
      </w:r>
      <w:r w:rsidRPr="003E75EA">
        <w:rPr>
          <w:rFonts w:ascii="Calibri" w:hAnsi="Calibri"/>
          <w:b/>
          <w:color w:val="0000FF"/>
        </w:rPr>
        <w:t xml:space="preserve"> </w:t>
      </w:r>
      <w:r w:rsidR="007D68F8" w:rsidRPr="003E75EA">
        <w:rPr>
          <w:rFonts w:ascii="Calibri" w:hAnsi="Calibri"/>
          <w:color w:val="000000"/>
        </w:rPr>
        <w:t>[</w:t>
      </w:r>
      <w:r w:rsidR="00976575" w:rsidRPr="003E75EA">
        <w:rPr>
          <w:rStyle w:val="Normal1"/>
          <w:rFonts w:ascii="Calibri" w:hAnsi="Calibri"/>
          <w:b/>
          <w:bCs/>
        </w:rPr>
        <w:t>§</w:t>
      </w:r>
      <w:r w:rsidR="00976575" w:rsidRPr="003E75EA">
        <w:rPr>
          <w:rStyle w:val="Normal1"/>
          <w:rFonts w:ascii="Calibri" w:hAnsi="Calibri"/>
          <w:bCs/>
        </w:rPr>
        <w:t>301.7701</w:t>
      </w:r>
      <w:r w:rsidR="00487BA8">
        <w:rPr>
          <w:rFonts w:ascii="Calibri" w:hAnsi="Calibri"/>
          <w:color w:val="000000"/>
        </w:rPr>
        <w:t>] Bob Moon formed</w:t>
      </w:r>
      <w:r w:rsidRPr="003E75EA">
        <w:rPr>
          <w:rFonts w:ascii="Calibri" w:hAnsi="Calibri"/>
          <w:color w:val="000000"/>
        </w:rPr>
        <w:t xml:space="preserve"> Moon Enterprises LLC (Limited Liability Company) during the year. What form must Moon Enterprises LLC file in order to elect to be taxed as a C corporation?</w:t>
      </w:r>
    </w:p>
    <w:tbl>
      <w:tblPr>
        <w:tblW w:w="9288" w:type="dxa"/>
        <w:tblInd w:w="28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910"/>
        <w:gridCol w:w="378"/>
      </w:tblGrid>
      <w:tr w:rsidR="00DB0CDB" w:rsidRPr="003E75EA" w:rsidTr="009A6231">
        <w:trPr>
          <w:trHeight w:val="230"/>
        </w:trPr>
        <w:tc>
          <w:tcPr>
            <w:tcW w:w="8910" w:type="dxa"/>
            <w:tcBorders>
              <w:right w:val="single" w:sz="4" w:space="0" w:color="auto"/>
            </w:tcBorders>
          </w:tcPr>
          <w:p w:rsidR="00DB0CDB" w:rsidRPr="003E75EA" w:rsidRDefault="00DB0CDB" w:rsidP="001B008F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 xml:space="preserve">a. Form 1065 (U. S. Partnership Tax Return) 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DB" w:rsidRPr="003E75EA" w:rsidRDefault="00DB0CDB" w:rsidP="001B008F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  <w:tr w:rsidR="00DB0CDB" w:rsidRPr="003E75EA" w:rsidTr="009A6231">
        <w:trPr>
          <w:trHeight w:val="228"/>
        </w:trPr>
        <w:tc>
          <w:tcPr>
            <w:tcW w:w="8910" w:type="dxa"/>
          </w:tcPr>
          <w:p w:rsidR="00DB0CDB" w:rsidRPr="003E75EA" w:rsidRDefault="00DB0CDB" w:rsidP="001B008F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 xml:space="preserve">b. Form 8832 (Entity Classification Election) </w:t>
            </w: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DB0CDB" w:rsidRPr="003E75EA" w:rsidRDefault="00DB0CDB" w:rsidP="001B008F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color w:val="000000"/>
              </w:rPr>
            </w:pPr>
          </w:p>
        </w:tc>
      </w:tr>
      <w:tr w:rsidR="00DB0CDB" w:rsidRPr="003E75EA" w:rsidTr="009A6231">
        <w:trPr>
          <w:trHeight w:val="228"/>
        </w:trPr>
        <w:tc>
          <w:tcPr>
            <w:tcW w:w="8910" w:type="dxa"/>
          </w:tcPr>
          <w:p w:rsidR="00DB0CDB" w:rsidRPr="003E75EA" w:rsidRDefault="00DB0CDB" w:rsidP="001B008F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c. Form 1120 (U. S. Corporation Income Tax Return)</w:t>
            </w:r>
          </w:p>
        </w:tc>
        <w:tc>
          <w:tcPr>
            <w:tcW w:w="378" w:type="dxa"/>
          </w:tcPr>
          <w:p w:rsidR="00DB0CDB" w:rsidRPr="003E75EA" w:rsidRDefault="00DB0CDB" w:rsidP="001B008F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color w:val="000000"/>
              </w:rPr>
            </w:pPr>
          </w:p>
        </w:tc>
      </w:tr>
      <w:tr w:rsidR="00DB0CDB" w:rsidRPr="003E75EA" w:rsidTr="009A6231">
        <w:trPr>
          <w:trHeight w:val="228"/>
        </w:trPr>
        <w:tc>
          <w:tcPr>
            <w:tcW w:w="8910" w:type="dxa"/>
          </w:tcPr>
          <w:p w:rsidR="00DB0CDB" w:rsidRPr="003E75EA" w:rsidRDefault="00DB0CDB" w:rsidP="001B008F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d. Form 7004 (Application for Extension of time to file for corporations)</w:t>
            </w:r>
          </w:p>
        </w:tc>
        <w:tc>
          <w:tcPr>
            <w:tcW w:w="378" w:type="dxa"/>
          </w:tcPr>
          <w:p w:rsidR="00DB0CDB" w:rsidRPr="003E75EA" w:rsidRDefault="00DB0CDB" w:rsidP="001B008F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color w:val="000000"/>
              </w:rPr>
            </w:pPr>
          </w:p>
        </w:tc>
      </w:tr>
    </w:tbl>
    <w:p w:rsidR="009B50AC" w:rsidRPr="003E75EA" w:rsidRDefault="00DB0CDB" w:rsidP="00784D3E">
      <w:pPr>
        <w:tabs>
          <w:tab w:val="right" w:pos="4320"/>
        </w:tabs>
        <w:spacing w:before="360" w:line="240" w:lineRule="atLeast"/>
        <w:rPr>
          <w:rFonts w:ascii="Calibri" w:hAnsi="Calibri"/>
        </w:rPr>
      </w:pPr>
      <w:r w:rsidRPr="003E75EA">
        <w:rPr>
          <w:rFonts w:ascii="Calibri" w:hAnsi="Calibri"/>
          <w:b/>
          <w:color w:val="0000FF"/>
        </w:rPr>
        <w:fldChar w:fldCharType="begin"/>
      </w:r>
      <w:r w:rsidRPr="003E75EA">
        <w:rPr>
          <w:rFonts w:ascii="Calibri" w:hAnsi="Calibri"/>
          <w:b/>
          <w:color w:val="0000FF"/>
        </w:rPr>
        <w:instrText xml:space="preserve">autonumout </w:instrText>
      </w:r>
      <w:r w:rsidRPr="003E75EA">
        <w:rPr>
          <w:rFonts w:ascii="Calibri" w:hAnsi="Calibri"/>
          <w:b/>
          <w:color w:val="0000FF"/>
        </w:rPr>
        <w:fldChar w:fldCharType="end"/>
      </w:r>
      <w:r w:rsidRPr="003E75EA">
        <w:rPr>
          <w:rFonts w:ascii="Calibri" w:hAnsi="Calibri"/>
          <w:b/>
          <w:color w:val="0000FF"/>
        </w:rPr>
        <w:t xml:space="preserve"> </w:t>
      </w:r>
      <w:r w:rsidR="007D68F8" w:rsidRPr="003E75EA">
        <w:rPr>
          <w:rFonts w:ascii="Calibri" w:hAnsi="Calibri"/>
          <w:color w:val="000000"/>
        </w:rPr>
        <w:t>[</w:t>
      </w:r>
      <w:r w:rsidR="00477D27" w:rsidRPr="003E75EA">
        <w:rPr>
          <w:rStyle w:val="Normal1"/>
          <w:rFonts w:ascii="Calibri" w:hAnsi="Calibri"/>
          <w:b/>
          <w:bCs/>
        </w:rPr>
        <w:t>§</w:t>
      </w:r>
      <w:r w:rsidR="00477D27" w:rsidRPr="003E75EA">
        <w:rPr>
          <w:rStyle w:val="Normal1"/>
          <w:rFonts w:ascii="Calibri" w:hAnsi="Calibri"/>
          <w:bCs/>
        </w:rPr>
        <w:t>1001</w:t>
      </w:r>
      <w:r w:rsidRPr="003E75EA">
        <w:rPr>
          <w:rFonts w:ascii="Calibri" w:hAnsi="Calibri"/>
          <w:color w:val="000000"/>
        </w:rPr>
        <w:t xml:space="preserve">] </w:t>
      </w:r>
      <w:r w:rsidR="009B50AC" w:rsidRPr="003E75EA">
        <w:rPr>
          <w:rFonts w:ascii="Calibri" w:hAnsi="Calibri"/>
        </w:rPr>
        <w:t xml:space="preserve">IBM Corporation needs to expand it manufacturing facilities in the Charlotte area.  </w:t>
      </w:r>
      <w:r w:rsidR="00DF17BC" w:rsidRPr="003E75EA">
        <w:rPr>
          <w:rFonts w:ascii="Calibri" w:hAnsi="Calibri"/>
        </w:rPr>
        <w:br/>
      </w:r>
      <w:r w:rsidR="009B50AC" w:rsidRPr="003E75EA">
        <w:rPr>
          <w:rFonts w:ascii="Calibri" w:hAnsi="Calibri"/>
        </w:rPr>
        <w:t xml:space="preserve">Mr. Taxpayer paid $30,000 for 5 acres of land that is needed by IBM. </w:t>
      </w:r>
      <w:r w:rsidR="00DF17BC" w:rsidRPr="003E75EA">
        <w:rPr>
          <w:rFonts w:ascii="Calibri" w:hAnsi="Calibri"/>
        </w:rPr>
        <w:br/>
      </w:r>
      <w:r w:rsidR="009B50AC" w:rsidRPr="003E75EA">
        <w:rPr>
          <w:rFonts w:ascii="Calibri" w:hAnsi="Calibri"/>
        </w:rPr>
        <w:t xml:space="preserve">Taxpayer owes $5,000 on a mortgage on the land.  IBM has offered to trade IBM stock worth $100,000 for the 5 acres of land owned by Mr. Taxpayer and IBM will assume the mortgage </w:t>
      </w:r>
      <w:r w:rsidR="001B008F" w:rsidRPr="003E75EA">
        <w:rPr>
          <w:rFonts w:ascii="Calibri" w:hAnsi="Calibri"/>
        </w:rPr>
        <w:br/>
      </w:r>
      <w:r w:rsidR="009B50AC" w:rsidRPr="003E75EA">
        <w:rPr>
          <w:rFonts w:ascii="Calibri" w:hAnsi="Calibri"/>
        </w:rPr>
        <w:t xml:space="preserve">of $5,000. </w:t>
      </w:r>
      <w:r w:rsidR="003E3B2F" w:rsidRPr="003E75EA">
        <w:rPr>
          <w:rFonts w:ascii="Calibri" w:hAnsi="Calibri"/>
        </w:rPr>
        <w:t>How much gain is</w:t>
      </w:r>
      <w:r w:rsidR="009B50AC" w:rsidRPr="003E75EA">
        <w:rPr>
          <w:rFonts w:ascii="Calibri" w:hAnsi="Calibri"/>
        </w:rPr>
        <w:t xml:space="preserve"> recognized by Mr. Taxpayer as a result of this exchange?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13"/>
        <w:gridCol w:w="1338"/>
        <w:gridCol w:w="472"/>
        <w:gridCol w:w="1421"/>
        <w:gridCol w:w="355"/>
        <w:gridCol w:w="1605"/>
        <w:gridCol w:w="516"/>
        <w:gridCol w:w="3060"/>
        <w:gridCol w:w="304"/>
      </w:tblGrid>
      <w:tr w:rsidR="00DB0CDB" w:rsidRPr="003E75EA" w:rsidTr="001B008F">
        <w:tc>
          <w:tcPr>
            <w:tcW w:w="413" w:type="dxa"/>
          </w:tcPr>
          <w:p w:rsidR="00DB0CDB" w:rsidRPr="003E75EA" w:rsidRDefault="00DB0CDB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38" w:type="dxa"/>
          </w:tcPr>
          <w:p w:rsidR="00DB0CDB" w:rsidRPr="003E75EA" w:rsidRDefault="00DB0CDB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Zero</w:t>
            </w:r>
          </w:p>
        </w:tc>
        <w:tc>
          <w:tcPr>
            <w:tcW w:w="472" w:type="dxa"/>
          </w:tcPr>
          <w:p w:rsidR="00DB0CDB" w:rsidRPr="003E75EA" w:rsidRDefault="00DB0CDB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421" w:type="dxa"/>
          </w:tcPr>
          <w:p w:rsidR="00DB0CDB" w:rsidRPr="003E75EA" w:rsidRDefault="00DB0CDB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 xml:space="preserve">$5,000    </w:t>
            </w:r>
          </w:p>
        </w:tc>
        <w:tc>
          <w:tcPr>
            <w:tcW w:w="355" w:type="dxa"/>
          </w:tcPr>
          <w:p w:rsidR="00DB0CDB" w:rsidRPr="003E75EA" w:rsidRDefault="00DB0CDB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c</w:t>
            </w:r>
          </w:p>
        </w:tc>
        <w:tc>
          <w:tcPr>
            <w:tcW w:w="1605" w:type="dxa"/>
          </w:tcPr>
          <w:p w:rsidR="00DB0CDB" w:rsidRPr="003E75EA" w:rsidRDefault="00DB0CDB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$70,000</w:t>
            </w:r>
            <w:r w:rsidRPr="003E75EA">
              <w:rPr>
                <w:rFonts w:ascii="Calibri" w:hAnsi="Calibri"/>
                <w:b/>
                <w:color w:val="000000"/>
              </w:rPr>
              <w:t>.</w:t>
            </w:r>
          </w:p>
        </w:tc>
        <w:tc>
          <w:tcPr>
            <w:tcW w:w="516" w:type="dxa"/>
          </w:tcPr>
          <w:p w:rsidR="00DB0CDB" w:rsidRPr="003E75EA" w:rsidRDefault="00DB0CDB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d.</w:t>
            </w:r>
            <w:r w:rsidRPr="003E75EA">
              <w:rPr>
                <w:rFonts w:ascii="Calibri" w:hAnsi="Calibri"/>
              </w:rPr>
              <w:t xml:space="preserve"> 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DB0CDB" w:rsidRPr="003E75EA" w:rsidRDefault="00DB0CDB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 xml:space="preserve">$75,000    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DB" w:rsidRPr="003E75EA" w:rsidRDefault="00DB0CDB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A40D27" w:rsidRPr="003E75EA" w:rsidRDefault="00A40D27" w:rsidP="00784D3E">
      <w:pPr>
        <w:spacing w:before="360" w:line="240" w:lineRule="atLeast"/>
        <w:rPr>
          <w:rFonts w:ascii="Calibri" w:hAnsi="Calibri"/>
          <w:color w:val="000000"/>
        </w:rPr>
      </w:pPr>
      <w:r w:rsidRPr="003E75EA">
        <w:rPr>
          <w:rFonts w:ascii="Calibri" w:hAnsi="Calibri"/>
          <w:b/>
          <w:color w:val="0000FF"/>
        </w:rPr>
        <w:fldChar w:fldCharType="begin"/>
      </w:r>
      <w:r w:rsidRPr="003E75EA">
        <w:rPr>
          <w:rFonts w:ascii="Calibri" w:hAnsi="Calibri"/>
          <w:b/>
          <w:color w:val="0000FF"/>
        </w:rPr>
        <w:instrText xml:space="preserve">autonumout </w:instrText>
      </w:r>
      <w:r w:rsidRPr="003E75EA">
        <w:rPr>
          <w:rFonts w:ascii="Calibri" w:hAnsi="Calibri"/>
          <w:b/>
          <w:color w:val="0000FF"/>
        </w:rPr>
        <w:fldChar w:fldCharType="end"/>
      </w:r>
      <w:r w:rsidRPr="003E75EA">
        <w:rPr>
          <w:rFonts w:ascii="Calibri" w:hAnsi="Calibri"/>
        </w:rPr>
        <w:t xml:space="preserve"> </w:t>
      </w:r>
      <w:r w:rsidR="007D68F8" w:rsidRPr="003E75EA">
        <w:rPr>
          <w:rFonts w:ascii="Calibri" w:hAnsi="Calibri"/>
          <w:color w:val="000000"/>
        </w:rPr>
        <w:t>[</w:t>
      </w:r>
      <w:r w:rsidR="00477D27" w:rsidRPr="003E75EA">
        <w:rPr>
          <w:rStyle w:val="Normal1"/>
          <w:rFonts w:ascii="Calibri" w:hAnsi="Calibri"/>
          <w:b/>
          <w:bCs/>
        </w:rPr>
        <w:t>§</w:t>
      </w:r>
      <w:r w:rsidR="00976575" w:rsidRPr="003E75EA">
        <w:rPr>
          <w:rFonts w:ascii="Calibri" w:hAnsi="Calibri"/>
          <w:color w:val="000000"/>
        </w:rPr>
        <w:t>358</w:t>
      </w:r>
      <w:r w:rsidRPr="003E75EA">
        <w:rPr>
          <w:rFonts w:ascii="Calibri" w:hAnsi="Calibri"/>
          <w:color w:val="000000"/>
        </w:rPr>
        <w:t>] The mechanism that allows for gains to be deferred and recognized at a later date upon disposition of the second asset is: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380"/>
        <w:gridCol w:w="410"/>
        <w:gridCol w:w="2160"/>
        <w:gridCol w:w="540"/>
        <w:gridCol w:w="3240"/>
        <w:gridCol w:w="360"/>
      </w:tblGrid>
      <w:tr w:rsidR="00A40D27" w:rsidRPr="003E75EA" w:rsidTr="009A623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Credit disallowance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5A55B4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Loss disallowance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0D27" w:rsidRPr="003E75EA" w:rsidRDefault="005A55B4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Basis adjustment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2935FE" w:rsidRPr="003E75EA" w:rsidRDefault="002935FE" w:rsidP="00784D3E">
      <w:pPr>
        <w:spacing w:before="360" w:line="240" w:lineRule="atLeast"/>
        <w:rPr>
          <w:rFonts w:ascii="Calibri" w:hAnsi="Calibri"/>
        </w:rPr>
      </w:pPr>
      <w:r w:rsidRPr="003E75EA">
        <w:rPr>
          <w:rFonts w:ascii="Calibri" w:hAnsi="Calibri"/>
          <w:b/>
          <w:color w:val="0000FF"/>
        </w:rPr>
        <w:fldChar w:fldCharType="begin"/>
      </w:r>
      <w:r w:rsidRPr="003E75EA">
        <w:rPr>
          <w:rFonts w:ascii="Calibri" w:hAnsi="Calibri"/>
          <w:b/>
          <w:color w:val="0000FF"/>
        </w:rPr>
        <w:instrText xml:space="preserve">autonumout </w:instrText>
      </w:r>
      <w:r w:rsidRPr="003E75EA">
        <w:rPr>
          <w:rFonts w:ascii="Calibri" w:hAnsi="Calibri"/>
          <w:b/>
          <w:color w:val="0000FF"/>
        </w:rPr>
        <w:fldChar w:fldCharType="end"/>
      </w:r>
      <w:r w:rsidRPr="003E75EA">
        <w:rPr>
          <w:rFonts w:ascii="Calibri" w:hAnsi="Calibri"/>
          <w:b/>
          <w:color w:val="0000FF"/>
        </w:rPr>
        <w:t xml:space="preserve"> </w:t>
      </w:r>
      <w:r w:rsidR="007D68F8" w:rsidRPr="003E75EA">
        <w:rPr>
          <w:rFonts w:ascii="Calibri" w:hAnsi="Calibri"/>
          <w:color w:val="000000"/>
        </w:rPr>
        <w:t>[</w:t>
      </w:r>
      <w:r w:rsidR="00477D27" w:rsidRPr="003E75EA">
        <w:rPr>
          <w:rStyle w:val="Normal1"/>
          <w:rFonts w:ascii="Calibri" w:hAnsi="Calibri"/>
          <w:b/>
          <w:bCs/>
        </w:rPr>
        <w:t>§</w:t>
      </w:r>
      <w:r w:rsidR="00976575" w:rsidRPr="003E75EA">
        <w:rPr>
          <w:rStyle w:val="Normal1"/>
          <w:rFonts w:ascii="Calibri" w:hAnsi="Calibri"/>
          <w:bCs/>
        </w:rPr>
        <w:t>368(c</w:t>
      </w:r>
      <w:r w:rsidR="00976575" w:rsidRPr="003E75EA">
        <w:rPr>
          <w:rStyle w:val="Normal1"/>
          <w:rFonts w:ascii="Calibri" w:hAnsi="Calibri"/>
          <w:b/>
          <w:bCs/>
        </w:rPr>
        <w:t>)</w:t>
      </w:r>
      <w:r w:rsidRPr="003E75EA">
        <w:rPr>
          <w:rFonts w:ascii="Calibri" w:hAnsi="Calibri"/>
          <w:color w:val="000000"/>
        </w:rPr>
        <w:t xml:space="preserve">] </w:t>
      </w:r>
      <w:r w:rsidRPr="003E75EA">
        <w:rPr>
          <w:rFonts w:ascii="Calibri" w:hAnsi="Calibri"/>
          <w:b/>
        </w:rPr>
        <w:t xml:space="preserve"> </w:t>
      </w:r>
      <w:r w:rsidRPr="003E75EA">
        <w:rPr>
          <w:rFonts w:ascii="Calibri" w:hAnsi="Calibri"/>
          <w:b/>
          <w:color w:val="000000"/>
        </w:rPr>
        <w:t xml:space="preserve"> </w:t>
      </w:r>
      <w:r w:rsidRPr="003E75EA">
        <w:rPr>
          <w:rFonts w:ascii="Calibri" w:hAnsi="Calibri"/>
        </w:rPr>
        <w:t xml:space="preserve">Jones incorporated a sole proprietorship by exchanging all the proprietorship's </w:t>
      </w:r>
      <w:r w:rsidR="001B008F" w:rsidRPr="003E75EA">
        <w:rPr>
          <w:rFonts w:ascii="Calibri" w:hAnsi="Calibri"/>
        </w:rPr>
        <w:br/>
      </w:r>
      <w:r w:rsidRPr="003E75EA">
        <w:rPr>
          <w:rFonts w:ascii="Calibri" w:hAnsi="Calibri"/>
        </w:rPr>
        <w:t>assets for the stock of Nu Co., a new corporation. To qualify for tax</w:t>
      </w:r>
      <w:r w:rsidRPr="003E75EA">
        <w:rPr>
          <w:rFonts w:ascii="Calibri" w:hAnsi="Calibri"/>
        </w:rPr>
        <w:noBreakHyphen/>
        <w:t xml:space="preserve">free incorporation, </w:t>
      </w:r>
      <w:r w:rsidR="001B008F" w:rsidRPr="003E75EA">
        <w:rPr>
          <w:rFonts w:ascii="Calibri" w:hAnsi="Calibri"/>
        </w:rPr>
        <w:br/>
      </w:r>
      <w:r w:rsidRPr="003E75EA">
        <w:rPr>
          <w:rFonts w:ascii="Calibri" w:hAnsi="Calibri"/>
        </w:rPr>
        <w:t xml:space="preserve">Jones must be in control of Nu immediately after the exchange. </w:t>
      </w:r>
      <w:r w:rsidR="00DF17BC" w:rsidRPr="003E75EA">
        <w:rPr>
          <w:rFonts w:ascii="Calibri" w:hAnsi="Calibri"/>
        </w:rPr>
        <w:br/>
      </w:r>
      <w:r w:rsidRPr="003E75EA">
        <w:rPr>
          <w:rFonts w:ascii="Calibri" w:hAnsi="Calibri"/>
        </w:rPr>
        <w:t>What per</w:t>
      </w:r>
      <w:r w:rsidRPr="003E75EA">
        <w:rPr>
          <w:rFonts w:ascii="Calibri" w:hAnsi="Calibri"/>
        </w:rPr>
        <w:softHyphen/>
        <w:t>centage of Nu's stock must Jones own to qualify as "control" for this purpose?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1342"/>
        <w:gridCol w:w="409"/>
        <w:gridCol w:w="1745"/>
        <w:gridCol w:w="381"/>
        <w:gridCol w:w="1268"/>
        <w:gridCol w:w="409"/>
        <w:gridCol w:w="1409"/>
        <w:gridCol w:w="1772"/>
        <w:gridCol w:w="358"/>
      </w:tblGrid>
      <w:tr w:rsidR="00927327" w:rsidRPr="003E75EA" w:rsidTr="009A6231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927327" w:rsidRPr="003E75EA" w:rsidRDefault="00927327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27327" w:rsidRPr="003E75EA" w:rsidRDefault="00927327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 xml:space="preserve">50.00%  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27327" w:rsidRPr="003E75EA" w:rsidRDefault="00927327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927327" w:rsidRPr="003E75EA" w:rsidRDefault="00927327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 xml:space="preserve">51.00%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7327" w:rsidRPr="003E75EA" w:rsidRDefault="00927327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7327" w:rsidRPr="003E75EA" w:rsidRDefault="00927327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 xml:space="preserve">66.67%   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27327" w:rsidRPr="003E75EA" w:rsidRDefault="00927327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927327" w:rsidRPr="003E75EA" w:rsidRDefault="00927327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</w:rPr>
              <w:t xml:space="preserve">80.00% 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327" w:rsidRPr="003E75EA" w:rsidRDefault="00927327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CPA 11-93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27" w:rsidRPr="003E75EA" w:rsidRDefault="00927327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903A84" w:rsidRPr="003E75EA" w:rsidRDefault="00B0557C" w:rsidP="00784D3E">
      <w:pPr>
        <w:spacing w:before="360" w:line="240" w:lineRule="atLeast"/>
        <w:rPr>
          <w:rFonts w:ascii="Calibri" w:hAnsi="Calibri"/>
          <w:bCs/>
          <w:color w:val="000000"/>
        </w:rPr>
      </w:pPr>
      <w:r w:rsidRPr="003E75EA">
        <w:rPr>
          <w:rFonts w:ascii="Calibri" w:hAnsi="Calibri"/>
          <w:b/>
          <w:color w:val="0000FF"/>
        </w:rPr>
        <w:fldChar w:fldCharType="begin"/>
      </w:r>
      <w:r w:rsidRPr="003E75EA">
        <w:rPr>
          <w:rFonts w:ascii="Calibri" w:hAnsi="Calibri"/>
          <w:b/>
          <w:color w:val="0000FF"/>
        </w:rPr>
        <w:instrText xml:space="preserve">autonumout </w:instrText>
      </w:r>
      <w:r w:rsidRPr="003E75EA">
        <w:rPr>
          <w:rFonts w:ascii="Calibri" w:hAnsi="Calibri"/>
          <w:b/>
          <w:color w:val="0000FF"/>
        </w:rPr>
        <w:fldChar w:fldCharType="end"/>
      </w:r>
      <w:r w:rsidRPr="003E75EA">
        <w:rPr>
          <w:rFonts w:ascii="Calibri" w:hAnsi="Calibri"/>
          <w:b/>
          <w:color w:val="0000FF"/>
        </w:rPr>
        <w:t xml:space="preserve"> </w:t>
      </w:r>
      <w:r w:rsidR="007D68F8" w:rsidRPr="003E75EA">
        <w:rPr>
          <w:rFonts w:ascii="Calibri" w:hAnsi="Calibri"/>
          <w:color w:val="000000"/>
        </w:rPr>
        <w:t>[</w:t>
      </w:r>
      <w:r w:rsidR="00976575" w:rsidRPr="003E75EA">
        <w:rPr>
          <w:rStyle w:val="Normal1"/>
          <w:rFonts w:ascii="Calibri" w:hAnsi="Calibri"/>
          <w:b/>
          <w:bCs/>
        </w:rPr>
        <w:t>§</w:t>
      </w:r>
      <w:r w:rsidR="00976575" w:rsidRPr="003E75EA">
        <w:rPr>
          <w:rStyle w:val="Normal1"/>
          <w:rFonts w:ascii="Calibri" w:hAnsi="Calibri"/>
          <w:bCs/>
        </w:rPr>
        <w:t>1001</w:t>
      </w:r>
      <w:r w:rsidR="00AF7B3E" w:rsidRPr="003E75EA">
        <w:rPr>
          <w:rStyle w:val="Normal1"/>
          <w:rFonts w:ascii="Calibri" w:hAnsi="Calibri"/>
          <w:bCs/>
        </w:rPr>
        <w:t xml:space="preserve">, </w:t>
      </w:r>
      <w:r w:rsidR="00DF17BC" w:rsidRPr="003E75EA">
        <w:rPr>
          <w:rStyle w:val="Normal1"/>
          <w:rFonts w:ascii="Calibri" w:hAnsi="Calibri"/>
          <w:b/>
          <w:bCs/>
        </w:rPr>
        <w:t>§</w:t>
      </w:r>
      <w:r w:rsidR="00DF17BC" w:rsidRPr="003E75EA">
        <w:rPr>
          <w:rStyle w:val="Normal1"/>
          <w:rFonts w:ascii="Calibri" w:hAnsi="Calibri"/>
          <w:bCs/>
        </w:rPr>
        <w:t>1.1001</w:t>
      </w:r>
      <w:r w:rsidR="001B008F" w:rsidRPr="003E75EA">
        <w:rPr>
          <w:rStyle w:val="Normal1"/>
          <w:rFonts w:ascii="Calibri" w:hAnsi="Calibri"/>
          <w:bCs/>
        </w:rPr>
        <w:t>-2(a</w:t>
      </w:r>
      <w:proofErr w:type="gramStart"/>
      <w:r w:rsidR="001B008F" w:rsidRPr="003E75EA">
        <w:rPr>
          <w:rStyle w:val="Normal1"/>
          <w:rFonts w:ascii="Calibri" w:hAnsi="Calibri"/>
          <w:bCs/>
        </w:rPr>
        <w:t>)</w:t>
      </w:r>
      <w:r w:rsidRPr="003E75EA">
        <w:rPr>
          <w:rFonts w:ascii="Calibri" w:hAnsi="Calibri"/>
          <w:color w:val="000000"/>
        </w:rPr>
        <w:t xml:space="preserve">] </w:t>
      </w:r>
      <w:r w:rsidRPr="003E75EA">
        <w:rPr>
          <w:rFonts w:ascii="Calibri" w:hAnsi="Calibri"/>
          <w:b/>
        </w:rPr>
        <w:t xml:space="preserve"> </w:t>
      </w:r>
      <w:r w:rsidR="00903A84" w:rsidRPr="003E75EA">
        <w:rPr>
          <w:rFonts w:ascii="Calibri" w:hAnsi="Calibri"/>
          <w:bCs/>
          <w:color w:val="000000"/>
        </w:rPr>
        <w:t>Dan’s</w:t>
      </w:r>
      <w:proofErr w:type="gramEnd"/>
      <w:r w:rsidR="00903A84" w:rsidRPr="003E75EA">
        <w:rPr>
          <w:rFonts w:ascii="Calibri" w:hAnsi="Calibri"/>
          <w:bCs/>
          <w:color w:val="000000"/>
        </w:rPr>
        <w:t xml:space="preserve"> neighbor started Local Corporation </w:t>
      </w:r>
      <w:r w:rsidR="00DF17BC" w:rsidRPr="003E75EA">
        <w:rPr>
          <w:rFonts w:ascii="Calibri" w:hAnsi="Calibri"/>
          <w:bCs/>
          <w:color w:val="000000"/>
        </w:rPr>
        <w:t>in 2001 and the neighbor has always owned all of Local's</w:t>
      </w:r>
      <w:r w:rsidR="00903A84" w:rsidRPr="003E75EA">
        <w:rPr>
          <w:rFonts w:ascii="Calibri" w:hAnsi="Calibri"/>
          <w:bCs/>
          <w:color w:val="000000"/>
        </w:rPr>
        <w:t xml:space="preserve"> 40,000 outstanding s</w:t>
      </w:r>
      <w:r w:rsidR="007D68F8" w:rsidRPr="003E75EA">
        <w:rPr>
          <w:rFonts w:ascii="Calibri" w:hAnsi="Calibri"/>
          <w:bCs/>
          <w:color w:val="000000"/>
        </w:rPr>
        <w:t xml:space="preserve">hares. Local Corporation </w:t>
      </w:r>
      <w:r w:rsidR="00903A84" w:rsidRPr="003E75EA">
        <w:rPr>
          <w:rFonts w:ascii="Calibri" w:hAnsi="Calibri"/>
          <w:bCs/>
          <w:color w:val="000000"/>
        </w:rPr>
        <w:t>need</w:t>
      </w:r>
      <w:r w:rsidR="007D68F8" w:rsidRPr="003E75EA">
        <w:rPr>
          <w:rFonts w:ascii="Calibri" w:hAnsi="Calibri"/>
          <w:bCs/>
          <w:color w:val="000000"/>
        </w:rPr>
        <w:t>ed</w:t>
      </w:r>
      <w:r w:rsidR="00903A84" w:rsidRPr="003E75EA">
        <w:rPr>
          <w:rFonts w:ascii="Calibri" w:hAnsi="Calibri"/>
          <w:bCs/>
          <w:color w:val="000000"/>
        </w:rPr>
        <w:t xml:space="preserve"> a building for expansion and Dan’s building was available. Dan’s basis in the building was $800,000. </w:t>
      </w:r>
      <w:r w:rsidR="002342BD" w:rsidRPr="003E75EA">
        <w:rPr>
          <w:rFonts w:ascii="Calibri" w:hAnsi="Calibri"/>
          <w:bCs/>
          <w:color w:val="000000"/>
        </w:rPr>
        <w:br/>
        <w:t>In the current year</w:t>
      </w:r>
      <w:r w:rsidR="00903A84" w:rsidRPr="003E75EA">
        <w:rPr>
          <w:rFonts w:ascii="Calibri" w:hAnsi="Calibri"/>
          <w:bCs/>
          <w:color w:val="000000"/>
        </w:rPr>
        <w:t xml:space="preserve">, Dan invested the building into Local Corporation and received 120,000 newly issued shares of Local Corporation, raising the amount of outstanding stock to 160,000 shares. </w:t>
      </w:r>
      <w:r w:rsidR="00DF17BC" w:rsidRPr="003E75EA">
        <w:rPr>
          <w:rFonts w:ascii="Calibri" w:hAnsi="Calibri"/>
          <w:bCs/>
          <w:color w:val="000000"/>
        </w:rPr>
        <w:br/>
      </w:r>
      <w:r w:rsidR="00903A84" w:rsidRPr="003E75EA">
        <w:rPr>
          <w:rFonts w:ascii="Calibri" w:hAnsi="Calibri"/>
          <w:bCs/>
          <w:color w:val="000000"/>
        </w:rPr>
        <w:t xml:space="preserve">The Local Corporation stock received by Dan was worth $1,180,000. </w:t>
      </w:r>
      <w:r w:rsidR="00DF17BC" w:rsidRPr="003E75EA">
        <w:rPr>
          <w:rFonts w:ascii="Calibri" w:hAnsi="Calibri"/>
          <w:bCs/>
          <w:color w:val="000000"/>
        </w:rPr>
        <w:br/>
        <w:t>The building had a FMV</w:t>
      </w:r>
      <w:r w:rsidR="00903A84" w:rsidRPr="003E75EA">
        <w:rPr>
          <w:rFonts w:ascii="Calibri" w:hAnsi="Calibri"/>
          <w:bCs/>
          <w:color w:val="000000"/>
        </w:rPr>
        <w:t xml:space="preserve"> of $1,200,000 and w</w:t>
      </w:r>
      <w:r w:rsidR="00DF17BC" w:rsidRPr="003E75EA">
        <w:rPr>
          <w:rFonts w:ascii="Calibri" w:hAnsi="Calibri"/>
          <w:bCs/>
          <w:color w:val="000000"/>
        </w:rPr>
        <w:t>as subject to a $20,000 debt (assumed by Local Corp</w:t>
      </w:r>
      <w:r w:rsidR="00903A84" w:rsidRPr="003E75EA">
        <w:rPr>
          <w:rFonts w:ascii="Calibri" w:hAnsi="Calibri"/>
          <w:bCs/>
          <w:color w:val="000000"/>
        </w:rPr>
        <w:t>.</w:t>
      </w:r>
      <w:r w:rsidR="00DF17BC" w:rsidRPr="003E75EA">
        <w:rPr>
          <w:rFonts w:ascii="Calibri" w:hAnsi="Calibri"/>
          <w:bCs/>
          <w:color w:val="000000"/>
        </w:rPr>
        <w:t>).</w:t>
      </w:r>
      <w:r w:rsidR="00903A84" w:rsidRPr="003E75EA">
        <w:rPr>
          <w:rFonts w:ascii="Calibri" w:hAnsi="Calibri"/>
          <w:bCs/>
          <w:color w:val="000000"/>
        </w:rPr>
        <w:t xml:space="preserve">  </w:t>
      </w:r>
      <w:r w:rsidR="00DF17BC" w:rsidRPr="003E75EA">
        <w:rPr>
          <w:rFonts w:ascii="Calibri" w:hAnsi="Calibri"/>
          <w:bCs/>
          <w:color w:val="000000"/>
        </w:rPr>
        <w:br/>
      </w:r>
      <w:r w:rsidR="00903A84" w:rsidRPr="003E75EA">
        <w:rPr>
          <w:rFonts w:ascii="Calibri" w:hAnsi="Calibri"/>
          <w:bCs/>
          <w:color w:val="000000"/>
        </w:rPr>
        <w:t xml:space="preserve">What was the gain </w:t>
      </w:r>
      <w:r w:rsidR="00903A84" w:rsidRPr="003E75EA">
        <w:rPr>
          <w:rFonts w:ascii="Calibri" w:hAnsi="Calibri"/>
          <w:b/>
          <w:bCs/>
          <w:color w:val="000000"/>
          <w:u w:val="single"/>
        </w:rPr>
        <w:t>recognized</w:t>
      </w:r>
      <w:r w:rsidR="00903A84" w:rsidRPr="003E75EA">
        <w:rPr>
          <w:rFonts w:ascii="Calibri" w:hAnsi="Calibri"/>
          <w:bCs/>
          <w:color w:val="000000"/>
        </w:rPr>
        <w:t xml:space="preserve"> by Dan on this exchange of a building for stock?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1306"/>
        <w:gridCol w:w="409"/>
        <w:gridCol w:w="1731"/>
        <w:gridCol w:w="381"/>
        <w:gridCol w:w="1267"/>
        <w:gridCol w:w="409"/>
        <w:gridCol w:w="1414"/>
        <w:gridCol w:w="401"/>
        <w:gridCol w:w="1407"/>
        <w:gridCol w:w="371"/>
      </w:tblGrid>
      <w:tr w:rsidR="004C5218" w:rsidRPr="003E75EA" w:rsidTr="009A6231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C5218" w:rsidRPr="003E75EA" w:rsidRDefault="004C5218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C5218" w:rsidRPr="003E75EA" w:rsidRDefault="004C5218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bCs/>
                <w:color w:val="000000"/>
              </w:rPr>
              <w:t>$0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4C5218" w:rsidRPr="003E75EA" w:rsidRDefault="004C5218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4C5218" w:rsidRPr="003E75EA" w:rsidRDefault="004C5218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bCs/>
                <w:color w:val="000000"/>
              </w:rPr>
              <w:t>$380,000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5218" w:rsidRPr="003E75EA" w:rsidRDefault="004C5218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C5218" w:rsidRPr="003E75EA" w:rsidRDefault="004C5218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bCs/>
                <w:color w:val="000000"/>
              </w:rPr>
              <w:t>$400,000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4C5218" w:rsidRPr="003E75EA" w:rsidRDefault="004C5218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C5218" w:rsidRPr="003E75EA" w:rsidRDefault="004C5218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Cs/>
                <w:color w:val="000000"/>
              </w:rPr>
              <w:t>$1,200,000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5218" w:rsidRPr="003E75EA" w:rsidRDefault="004C5218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218" w:rsidRPr="003E75EA" w:rsidRDefault="004C5218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8" w:rsidRPr="003E75EA" w:rsidRDefault="004C5218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A40D27" w:rsidRPr="003E75EA" w:rsidRDefault="00A40D27" w:rsidP="00784D3E">
      <w:pPr>
        <w:spacing w:before="360" w:line="240" w:lineRule="atLeast"/>
        <w:rPr>
          <w:rFonts w:ascii="Calibri" w:hAnsi="Calibri"/>
          <w:bCs/>
          <w:color w:val="000000"/>
        </w:rPr>
      </w:pPr>
      <w:r w:rsidRPr="003E75EA">
        <w:rPr>
          <w:rFonts w:ascii="Calibri" w:hAnsi="Calibri"/>
          <w:b/>
          <w:color w:val="0000FF"/>
        </w:rPr>
        <w:fldChar w:fldCharType="begin"/>
      </w:r>
      <w:r w:rsidRPr="003E75EA">
        <w:rPr>
          <w:rFonts w:ascii="Calibri" w:hAnsi="Calibri"/>
          <w:b/>
          <w:color w:val="0000FF"/>
        </w:rPr>
        <w:instrText xml:space="preserve">autonumout </w:instrText>
      </w:r>
      <w:r w:rsidRPr="003E75EA">
        <w:rPr>
          <w:rFonts w:ascii="Calibri" w:hAnsi="Calibri"/>
          <w:b/>
          <w:color w:val="0000FF"/>
        </w:rPr>
        <w:fldChar w:fldCharType="end"/>
      </w:r>
      <w:r w:rsidRPr="003E75EA">
        <w:rPr>
          <w:rFonts w:ascii="Calibri" w:hAnsi="Calibri"/>
          <w:b/>
          <w:color w:val="0000FF"/>
        </w:rPr>
        <w:t xml:space="preserve"> </w:t>
      </w:r>
      <w:r w:rsidR="007D68F8" w:rsidRPr="003E75EA">
        <w:rPr>
          <w:rFonts w:ascii="Calibri" w:hAnsi="Calibri"/>
          <w:color w:val="000000"/>
        </w:rPr>
        <w:t>[</w:t>
      </w:r>
      <w:r w:rsidR="00976575" w:rsidRPr="003E75EA">
        <w:rPr>
          <w:rStyle w:val="Normal1"/>
          <w:rFonts w:ascii="Calibri" w:hAnsi="Calibri"/>
          <w:b/>
          <w:bCs/>
        </w:rPr>
        <w:t xml:space="preserve">§ </w:t>
      </w:r>
      <w:r w:rsidR="00976575" w:rsidRPr="003E75EA">
        <w:rPr>
          <w:rStyle w:val="Normal1"/>
          <w:rFonts w:ascii="Calibri" w:hAnsi="Calibri"/>
          <w:bCs/>
        </w:rPr>
        <w:t>1001</w:t>
      </w:r>
      <w:r w:rsidRPr="003E75EA">
        <w:rPr>
          <w:rFonts w:ascii="Calibri" w:hAnsi="Calibri"/>
          <w:color w:val="000000"/>
        </w:rPr>
        <w:t xml:space="preserve">] </w:t>
      </w:r>
      <w:r w:rsidRPr="003E75EA">
        <w:rPr>
          <w:rFonts w:ascii="Calibri" w:hAnsi="Calibri"/>
          <w:bCs/>
          <w:color w:val="000000"/>
        </w:rPr>
        <w:t xml:space="preserve">Ben incorporated his sole proprietorship by transferring his building with a basis of $800,000 to the Good Corp. in exchange for all its stock. The stock was worth $1,180,000. The building had a value of $1,200,000 and was subject to a $20,000 mortgage which was assumed by Good Corporation.  What was the gain </w:t>
      </w:r>
      <w:r w:rsidRPr="003E75EA">
        <w:rPr>
          <w:rFonts w:ascii="Calibri" w:hAnsi="Calibri"/>
          <w:b/>
          <w:bCs/>
          <w:color w:val="000000"/>
          <w:u w:val="single"/>
        </w:rPr>
        <w:t>realized</w:t>
      </w:r>
      <w:r w:rsidRPr="003E75EA">
        <w:rPr>
          <w:rFonts w:ascii="Calibri" w:hAnsi="Calibri"/>
          <w:bCs/>
          <w:color w:val="000000"/>
        </w:rPr>
        <w:t xml:space="preserve"> by Ben?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310"/>
        <w:gridCol w:w="409"/>
        <w:gridCol w:w="1736"/>
        <w:gridCol w:w="381"/>
        <w:gridCol w:w="1269"/>
        <w:gridCol w:w="409"/>
        <w:gridCol w:w="1417"/>
        <w:gridCol w:w="401"/>
        <w:gridCol w:w="1411"/>
        <w:gridCol w:w="352"/>
      </w:tblGrid>
      <w:tr w:rsidR="00A40D27" w:rsidRPr="003E75EA" w:rsidTr="009A6231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bCs/>
                <w:color w:val="000000"/>
              </w:rPr>
              <w:t>$0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bCs/>
                <w:color w:val="000000"/>
              </w:rPr>
              <w:t>$380,000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bCs/>
                <w:color w:val="000000"/>
              </w:rPr>
              <w:t>$400,000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Cs/>
                <w:color w:val="000000"/>
              </w:rPr>
              <w:t>$1,200,000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A40D27" w:rsidRPr="003E75EA" w:rsidRDefault="00A40D27" w:rsidP="001B008F">
      <w:pPr>
        <w:spacing w:before="240" w:line="240" w:lineRule="atLeast"/>
        <w:rPr>
          <w:rFonts w:ascii="Calibri" w:hAnsi="Calibri"/>
          <w:bCs/>
          <w:color w:val="000000"/>
        </w:rPr>
      </w:pPr>
      <w:r w:rsidRPr="003E75EA">
        <w:rPr>
          <w:rFonts w:ascii="Calibri" w:hAnsi="Calibri"/>
          <w:b/>
          <w:color w:val="0000FF"/>
        </w:rPr>
        <w:fldChar w:fldCharType="begin"/>
      </w:r>
      <w:r w:rsidRPr="003E75EA">
        <w:rPr>
          <w:rFonts w:ascii="Calibri" w:hAnsi="Calibri"/>
          <w:b/>
          <w:color w:val="0000FF"/>
        </w:rPr>
        <w:instrText xml:space="preserve">autonumout </w:instrText>
      </w:r>
      <w:r w:rsidRPr="003E75EA">
        <w:rPr>
          <w:rFonts w:ascii="Calibri" w:hAnsi="Calibri"/>
          <w:b/>
          <w:color w:val="0000FF"/>
        </w:rPr>
        <w:fldChar w:fldCharType="end"/>
      </w:r>
      <w:r w:rsidRPr="003E75EA">
        <w:rPr>
          <w:rFonts w:ascii="Calibri" w:hAnsi="Calibri"/>
        </w:rPr>
        <w:t xml:space="preserve"> </w:t>
      </w:r>
      <w:r w:rsidR="007D68F8" w:rsidRPr="003E75EA">
        <w:rPr>
          <w:rFonts w:ascii="Calibri" w:hAnsi="Calibri"/>
          <w:color w:val="000000"/>
        </w:rPr>
        <w:t>[</w:t>
      </w:r>
      <w:r w:rsidR="00976575" w:rsidRPr="003E75EA">
        <w:rPr>
          <w:rStyle w:val="Normal1"/>
          <w:rFonts w:ascii="Calibri" w:hAnsi="Calibri"/>
          <w:b/>
          <w:bCs/>
        </w:rPr>
        <w:t>§</w:t>
      </w:r>
      <w:r w:rsidR="00976575" w:rsidRPr="003E75EA">
        <w:rPr>
          <w:rStyle w:val="Normal1"/>
          <w:rFonts w:ascii="Calibri" w:hAnsi="Calibri"/>
          <w:bCs/>
        </w:rPr>
        <w:t>351</w:t>
      </w:r>
      <w:r w:rsidR="004D0440" w:rsidRPr="003E75EA">
        <w:rPr>
          <w:rStyle w:val="Normal1"/>
          <w:rFonts w:ascii="Calibri" w:hAnsi="Calibri"/>
          <w:bCs/>
        </w:rPr>
        <w:t>]</w:t>
      </w:r>
      <w:r w:rsidRPr="003E75EA">
        <w:rPr>
          <w:rFonts w:ascii="Calibri" w:hAnsi="Calibri"/>
          <w:color w:val="000000"/>
        </w:rPr>
        <w:t xml:space="preserve"> </w:t>
      </w:r>
      <w:r w:rsidRPr="003E75EA">
        <w:rPr>
          <w:rFonts w:ascii="Calibri" w:hAnsi="Calibri"/>
          <w:b/>
          <w:bCs/>
          <w:color w:val="000000"/>
        </w:rPr>
        <w:t>Repeat the preceding question.</w:t>
      </w:r>
      <w:r w:rsidRPr="003E75EA">
        <w:rPr>
          <w:rFonts w:ascii="Calibri" w:hAnsi="Calibri"/>
          <w:bCs/>
          <w:color w:val="000000"/>
        </w:rPr>
        <w:t xml:space="preserve">  What is the gain to be </w:t>
      </w:r>
      <w:r w:rsidRPr="003E75EA">
        <w:rPr>
          <w:rFonts w:ascii="Calibri" w:hAnsi="Calibri"/>
          <w:b/>
          <w:bCs/>
          <w:color w:val="000000"/>
          <w:u w:val="single"/>
        </w:rPr>
        <w:t>recognized</w:t>
      </w:r>
      <w:r w:rsidRPr="003E75EA">
        <w:rPr>
          <w:rFonts w:ascii="Calibri" w:hAnsi="Calibri"/>
          <w:bCs/>
          <w:color w:val="000000"/>
        </w:rPr>
        <w:t xml:space="preserve"> by Ben?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310"/>
        <w:gridCol w:w="409"/>
        <w:gridCol w:w="1736"/>
        <w:gridCol w:w="381"/>
        <w:gridCol w:w="1269"/>
        <w:gridCol w:w="409"/>
        <w:gridCol w:w="1417"/>
        <w:gridCol w:w="401"/>
        <w:gridCol w:w="1411"/>
        <w:gridCol w:w="352"/>
      </w:tblGrid>
      <w:tr w:rsidR="00A40D27" w:rsidRPr="003E75EA" w:rsidTr="009A6231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bCs/>
                <w:color w:val="000000"/>
              </w:rPr>
              <w:t>$0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bCs/>
                <w:color w:val="000000"/>
              </w:rPr>
              <w:t>$380,000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bCs/>
                <w:color w:val="000000"/>
              </w:rPr>
              <w:t>$400,000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Cs/>
                <w:color w:val="000000"/>
              </w:rPr>
              <w:t>$1,200,000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A40D27" w:rsidRPr="003E75EA" w:rsidRDefault="00A40D27" w:rsidP="001B008F">
      <w:pPr>
        <w:spacing w:before="240" w:line="240" w:lineRule="atLeast"/>
        <w:rPr>
          <w:rFonts w:ascii="Calibri" w:hAnsi="Calibri"/>
          <w:bCs/>
          <w:color w:val="000000"/>
        </w:rPr>
      </w:pPr>
      <w:r w:rsidRPr="003E75EA">
        <w:rPr>
          <w:rFonts w:ascii="Calibri" w:hAnsi="Calibri"/>
          <w:b/>
          <w:color w:val="0000FF"/>
        </w:rPr>
        <w:fldChar w:fldCharType="begin"/>
      </w:r>
      <w:r w:rsidRPr="003E75EA">
        <w:rPr>
          <w:rFonts w:ascii="Calibri" w:hAnsi="Calibri"/>
          <w:b/>
          <w:color w:val="0000FF"/>
        </w:rPr>
        <w:instrText xml:space="preserve">autonumout </w:instrText>
      </w:r>
      <w:r w:rsidRPr="003E75EA">
        <w:rPr>
          <w:rFonts w:ascii="Calibri" w:hAnsi="Calibri"/>
          <w:b/>
          <w:color w:val="0000FF"/>
        </w:rPr>
        <w:fldChar w:fldCharType="end"/>
      </w:r>
      <w:r w:rsidRPr="003E75EA">
        <w:rPr>
          <w:rFonts w:ascii="Calibri" w:hAnsi="Calibri"/>
          <w:b/>
        </w:rPr>
        <w:t xml:space="preserve"> </w:t>
      </w:r>
      <w:r w:rsidR="007D68F8" w:rsidRPr="003E75EA">
        <w:rPr>
          <w:rFonts w:ascii="Calibri" w:hAnsi="Calibri"/>
          <w:color w:val="000000"/>
        </w:rPr>
        <w:t>[</w:t>
      </w:r>
      <w:r w:rsidR="00976575" w:rsidRPr="003E75EA">
        <w:rPr>
          <w:rStyle w:val="Normal1"/>
          <w:rFonts w:ascii="Calibri" w:hAnsi="Calibri"/>
          <w:b/>
          <w:bCs/>
        </w:rPr>
        <w:t>§</w:t>
      </w:r>
      <w:r w:rsidR="00976575" w:rsidRPr="003E75EA">
        <w:rPr>
          <w:rStyle w:val="Normal1"/>
          <w:rFonts w:ascii="Calibri" w:hAnsi="Calibri"/>
          <w:bCs/>
        </w:rPr>
        <w:t>358</w:t>
      </w:r>
      <w:r w:rsidRPr="003E75EA">
        <w:rPr>
          <w:rFonts w:ascii="Calibri" w:hAnsi="Calibri"/>
          <w:color w:val="000000"/>
        </w:rPr>
        <w:t xml:space="preserve">] </w:t>
      </w:r>
      <w:r w:rsidRPr="003E75EA">
        <w:rPr>
          <w:rFonts w:ascii="Calibri" w:hAnsi="Calibri"/>
          <w:b/>
          <w:bCs/>
          <w:color w:val="000000"/>
        </w:rPr>
        <w:t>Repeat the preceding question.</w:t>
      </w:r>
      <w:r w:rsidRPr="003E75EA">
        <w:rPr>
          <w:rFonts w:ascii="Calibri" w:hAnsi="Calibri"/>
          <w:bCs/>
          <w:color w:val="000000"/>
        </w:rPr>
        <w:t xml:space="preserve">   What is Ben’s </w:t>
      </w:r>
      <w:r w:rsidRPr="003E75EA">
        <w:rPr>
          <w:rFonts w:ascii="Calibri" w:hAnsi="Calibri"/>
          <w:b/>
          <w:bCs/>
          <w:color w:val="000000"/>
          <w:u w:val="single"/>
        </w:rPr>
        <w:t>basis in the stock received</w:t>
      </w:r>
      <w:r w:rsidRPr="003E75EA">
        <w:rPr>
          <w:rFonts w:ascii="Calibri" w:hAnsi="Calibri"/>
          <w:bCs/>
          <w:color w:val="000000"/>
        </w:rPr>
        <w:t>?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1349"/>
        <w:gridCol w:w="409"/>
        <w:gridCol w:w="1725"/>
        <w:gridCol w:w="381"/>
        <w:gridCol w:w="1267"/>
        <w:gridCol w:w="409"/>
        <w:gridCol w:w="1403"/>
        <w:gridCol w:w="401"/>
        <w:gridCol w:w="1400"/>
        <w:gridCol w:w="352"/>
      </w:tblGrid>
      <w:tr w:rsidR="005A55B4" w:rsidRPr="003E75EA" w:rsidTr="009A6231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5A55B4" w:rsidRPr="003E75EA" w:rsidRDefault="005A55B4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5A55B4" w:rsidRPr="003E75EA" w:rsidRDefault="005A55B4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bCs/>
                <w:color w:val="000000"/>
              </w:rPr>
              <w:t>$1,200,000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A55B4" w:rsidRPr="003E75EA" w:rsidRDefault="005A55B4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5A55B4" w:rsidRPr="003E75EA" w:rsidRDefault="005A55B4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bCs/>
                <w:color w:val="000000"/>
              </w:rPr>
              <w:t>$840,000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A55B4" w:rsidRPr="003E75EA" w:rsidRDefault="005A55B4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A55B4" w:rsidRPr="003E75EA" w:rsidRDefault="005A55B4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bCs/>
                <w:color w:val="000000"/>
              </w:rPr>
              <w:t>$800,000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A55B4" w:rsidRPr="003E75EA" w:rsidRDefault="005A55B4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5A55B4" w:rsidRPr="003E75EA" w:rsidRDefault="005A55B4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Cs/>
                <w:color w:val="000000"/>
              </w:rPr>
              <w:t>$780,000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A55B4" w:rsidRPr="003E75EA" w:rsidRDefault="005A55B4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5B4" w:rsidRPr="003E75EA" w:rsidRDefault="005A55B4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B4" w:rsidRPr="003E75EA" w:rsidRDefault="005A55B4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A40D27" w:rsidRPr="003E75EA" w:rsidRDefault="00A40D27" w:rsidP="001B008F">
      <w:pPr>
        <w:spacing w:before="240" w:line="240" w:lineRule="atLeast"/>
        <w:rPr>
          <w:rFonts w:ascii="Calibri" w:hAnsi="Calibri"/>
          <w:bCs/>
          <w:color w:val="000000"/>
        </w:rPr>
      </w:pPr>
      <w:r w:rsidRPr="003E75EA">
        <w:rPr>
          <w:rFonts w:ascii="Calibri" w:hAnsi="Calibri"/>
          <w:b/>
          <w:color w:val="0000FF"/>
        </w:rPr>
        <w:lastRenderedPageBreak/>
        <w:fldChar w:fldCharType="begin"/>
      </w:r>
      <w:r w:rsidRPr="003E75EA">
        <w:rPr>
          <w:rFonts w:ascii="Calibri" w:hAnsi="Calibri"/>
          <w:b/>
          <w:color w:val="0000FF"/>
        </w:rPr>
        <w:instrText xml:space="preserve">autonumout </w:instrText>
      </w:r>
      <w:r w:rsidRPr="003E75EA">
        <w:rPr>
          <w:rFonts w:ascii="Calibri" w:hAnsi="Calibri"/>
          <w:b/>
          <w:color w:val="0000FF"/>
        </w:rPr>
        <w:fldChar w:fldCharType="end"/>
      </w:r>
      <w:r w:rsidRPr="003E75EA">
        <w:rPr>
          <w:rFonts w:ascii="Calibri" w:hAnsi="Calibri"/>
          <w:b/>
          <w:color w:val="0000FF"/>
        </w:rPr>
        <w:t xml:space="preserve"> </w:t>
      </w:r>
      <w:r w:rsidR="007D68F8" w:rsidRPr="003E75EA">
        <w:rPr>
          <w:rFonts w:ascii="Calibri" w:hAnsi="Calibri"/>
          <w:color w:val="000000"/>
        </w:rPr>
        <w:t>[</w:t>
      </w:r>
      <w:r w:rsidR="00976575" w:rsidRPr="003E75EA">
        <w:rPr>
          <w:rStyle w:val="Normal1"/>
          <w:rFonts w:ascii="Calibri" w:hAnsi="Calibri"/>
          <w:b/>
          <w:bCs/>
        </w:rPr>
        <w:t>§</w:t>
      </w:r>
      <w:r w:rsidR="00976575" w:rsidRPr="003E75EA">
        <w:rPr>
          <w:rStyle w:val="Normal1"/>
          <w:rFonts w:ascii="Calibri" w:hAnsi="Calibri"/>
          <w:bCs/>
        </w:rPr>
        <w:t>362</w:t>
      </w:r>
      <w:r w:rsidRPr="003E75EA">
        <w:rPr>
          <w:rFonts w:ascii="Calibri" w:hAnsi="Calibri"/>
          <w:color w:val="000000"/>
        </w:rPr>
        <w:t xml:space="preserve">] </w:t>
      </w:r>
      <w:r w:rsidRPr="003E75EA">
        <w:rPr>
          <w:rFonts w:ascii="Calibri" w:hAnsi="Calibri"/>
          <w:b/>
          <w:bCs/>
          <w:color w:val="000000"/>
        </w:rPr>
        <w:t xml:space="preserve">Repeat the preceding question.   </w:t>
      </w:r>
      <w:r w:rsidRPr="003E75EA">
        <w:rPr>
          <w:rFonts w:ascii="Calibri" w:hAnsi="Calibri"/>
          <w:bCs/>
          <w:color w:val="000000"/>
        </w:rPr>
        <w:t xml:space="preserve">What is </w:t>
      </w:r>
      <w:r w:rsidRPr="003E75EA">
        <w:rPr>
          <w:rFonts w:ascii="Calibri" w:hAnsi="Calibri"/>
          <w:b/>
          <w:bCs/>
          <w:color w:val="000000"/>
          <w:u w:val="single"/>
        </w:rPr>
        <w:t>Good Corporation’s basis</w:t>
      </w:r>
      <w:r w:rsidRPr="003E75EA">
        <w:rPr>
          <w:rFonts w:ascii="Calibri" w:hAnsi="Calibri"/>
          <w:bCs/>
          <w:color w:val="000000"/>
        </w:rPr>
        <w:t xml:space="preserve"> in the building?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1336"/>
        <w:gridCol w:w="409"/>
        <w:gridCol w:w="1725"/>
        <w:gridCol w:w="381"/>
        <w:gridCol w:w="1265"/>
        <w:gridCol w:w="409"/>
        <w:gridCol w:w="1413"/>
        <w:gridCol w:w="401"/>
        <w:gridCol w:w="1400"/>
        <w:gridCol w:w="358"/>
      </w:tblGrid>
      <w:tr w:rsidR="00A40D27" w:rsidRPr="003E75EA" w:rsidTr="009A6231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bCs/>
                <w:color w:val="000000"/>
              </w:rPr>
              <w:t>$780,000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bCs/>
                <w:color w:val="000000"/>
              </w:rPr>
              <w:t>$800,000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bCs/>
                <w:color w:val="000000"/>
              </w:rPr>
              <w:t>$840,000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Cs/>
                <w:color w:val="000000"/>
              </w:rPr>
              <w:t>$1,200,000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27" w:rsidRPr="003E75EA" w:rsidRDefault="00A40D27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993CE1" w:rsidRPr="003E75EA" w:rsidRDefault="00993CE1" w:rsidP="00784D3E">
      <w:pPr>
        <w:spacing w:before="360" w:line="240" w:lineRule="atLeast"/>
        <w:rPr>
          <w:rFonts w:ascii="Calibri" w:hAnsi="Calibri"/>
          <w:bCs/>
          <w:color w:val="000000"/>
        </w:rPr>
      </w:pPr>
      <w:r w:rsidRPr="003E75EA">
        <w:rPr>
          <w:rFonts w:ascii="Calibri" w:hAnsi="Calibri"/>
          <w:b/>
          <w:color w:val="0000FF"/>
        </w:rPr>
        <w:fldChar w:fldCharType="begin"/>
      </w:r>
      <w:r w:rsidRPr="003E75EA">
        <w:rPr>
          <w:rFonts w:ascii="Calibri" w:hAnsi="Calibri"/>
          <w:b/>
          <w:color w:val="0000FF"/>
        </w:rPr>
        <w:instrText xml:space="preserve">autonumout </w:instrText>
      </w:r>
      <w:r w:rsidRPr="003E75EA">
        <w:rPr>
          <w:rFonts w:ascii="Calibri" w:hAnsi="Calibri"/>
          <w:b/>
          <w:color w:val="0000FF"/>
        </w:rPr>
        <w:fldChar w:fldCharType="end"/>
      </w:r>
      <w:r w:rsidRPr="003E75EA">
        <w:rPr>
          <w:rFonts w:ascii="Calibri" w:hAnsi="Calibri"/>
        </w:rPr>
        <w:t xml:space="preserve"> </w:t>
      </w:r>
      <w:r w:rsidRPr="003E75EA">
        <w:rPr>
          <w:rFonts w:ascii="Calibri" w:hAnsi="Calibri"/>
          <w:color w:val="000000"/>
        </w:rPr>
        <w:t>[</w:t>
      </w:r>
      <w:r w:rsidRPr="003E75EA">
        <w:rPr>
          <w:rStyle w:val="Normal1"/>
          <w:rFonts w:ascii="Calibri" w:hAnsi="Calibri"/>
          <w:b/>
          <w:bCs/>
        </w:rPr>
        <w:t>§</w:t>
      </w:r>
      <w:r w:rsidR="00F65B0F" w:rsidRPr="003E75EA">
        <w:rPr>
          <w:rStyle w:val="Normal1"/>
          <w:rFonts w:ascii="Calibri" w:hAnsi="Calibri"/>
          <w:bCs/>
        </w:rPr>
        <w:t>1032</w:t>
      </w:r>
      <w:r w:rsidR="00F962D4" w:rsidRPr="003E75EA">
        <w:rPr>
          <w:rStyle w:val="Normal1"/>
          <w:rFonts w:ascii="Calibri" w:hAnsi="Calibri"/>
          <w:bCs/>
        </w:rPr>
        <w:t>, 118(a)</w:t>
      </w:r>
      <w:r w:rsidRPr="003E75EA">
        <w:rPr>
          <w:rStyle w:val="Normal1"/>
          <w:rFonts w:ascii="Calibri" w:hAnsi="Calibri"/>
          <w:bCs/>
        </w:rPr>
        <w:t>]</w:t>
      </w:r>
      <w:r w:rsidRPr="003E75EA">
        <w:rPr>
          <w:rFonts w:ascii="Calibri" w:hAnsi="Calibri"/>
          <w:color w:val="000000"/>
        </w:rPr>
        <w:t xml:space="preserve"> </w:t>
      </w:r>
      <w:r w:rsidR="00F65B0F" w:rsidRPr="003E75EA">
        <w:rPr>
          <w:rFonts w:ascii="Calibri" w:hAnsi="Calibri"/>
          <w:b/>
          <w:bCs/>
          <w:color w:val="000000"/>
        </w:rPr>
        <w:t>See</w:t>
      </w:r>
      <w:r w:rsidRPr="003E75EA">
        <w:rPr>
          <w:rFonts w:ascii="Calibri" w:hAnsi="Calibri"/>
          <w:b/>
          <w:bCs/>
          <w:color w:val="000000"/>
        </w:rPr>
        <w:t xml:space="preserve"> preceding question.</w:t>
      </w:r>
      <w:r w:rsidRPr="003E75EA">
        <w:rPr>
          <w:rFonts w:ascii="Calibri" w:hAnsi="Calibri"/>
          <w:bCs/>
          <w:color w:val="000000"/>
        </w:rPr>
        <w:t xml:space="preserve">  What is the gain to be </w:t>
      </w:r>
      <w:r w:rsidRPr="003E75EA">
        <w:rPr>
          <w:rFonts w:ascii="Calibri" w:hAnsi="Calibri"/>
          <w:b/>
          <w:bCs/>
          <w:color w:val="000000"/>
          <w:u w:val="single"/>
        </w:rPr>
        <w:t>recognized</w:t>
      </w:r>
      <w:r w:rsidR="00F65B0F" w:rsidRPr="003E75EA">
        <w:rPr>
          <w:rFonts w:ascii="Calibri" w:hAnsi="Calibri"/>
          <w:bCs/>
          <w:color w:val="000000"/>
        </w:rPr>
        <w:t xml:space="preserve"> by Good Corp</w:t>
      </w:r>
      <w:r w:rsidRPr="003E75EA">
        <w:rPr>
          <w:rFonts w:ascii="Calibri" w:hAnsi="Calibri"/>
          <w:bCs/>
          <w:color w:val="000000"/>
        </w:rPr>
        <w:t>?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310"/>
        <w:gridCol w:w="409"/>
        <w:gridCol w:w="1736"/>
        <w:gridCol w:w="381"/>
        <w:gridCol w:w="1269"/>
        <w:gridCol w:w="409"/>
        <w:gridCol w:w="1417"/>
        <w:gridCol w:w="401"/>
        <w:gridCol w:w="1411"/>
        <w:gridCol w:w="352"/>
      </w:tblGrid>
      <w:tr w:rsidR="00993CE1" w:rsidRPr="003E75EA" w:rsidTr="009A6231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993CE1" w:rsidRPr="003E75EA" w:rsidRDefault="00993CE1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93CE1" w:rsidRPr="003E75EA" w:rsidRDefault="00993CE1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bCs/>
                <w:color w:val="000000"/>
              </w:rPr>
              <w:t>$0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93CE1" w:rsidRPr="003E75EA" w:rsidRDefault="00993CE1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993CE1" w:rsidRPr="003E75EA" w:rsidRDefault="00993CE1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bCs/>
                <w:color w:val="000000"/>
              </w:rPr>
              <w:t>$380,000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93CE1" w:rsidRPr="003E75EA" w:rsidRDefault="00993CE1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93CE1" w:rsidRPr="003E75EA" w:rsidRDefault="00993CE1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bCs/>
                <w:color w:val="000000"/>
              </w:rPr>
              <w:t>$400,000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93CE1" w:rsidRPr="003E75EA" w:rsidRDefault="00993CE1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93CE1" w:rsidRPr="003E75EA" w:rsidRDefault="00993CE1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Cs/>
                <w:color w:val="000000"/>
              </w:rPr>
              <w:t>$1,200,000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93CE1" w:rsidRPr="003E75EA" w:rsidRDefault="00993CE1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3CE1" w:rsidRPr="003E75EA" w:rsidRDefault="00993CE1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E1" w:rsidRPr="003E75EA" w:rsidRDefault="00993CE1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1310BC" w:rsidRPr="003E75EA" w:rsidRDefault="00DB0CDB" w:rsidP="00784D3E">
      <w:pPr>
        <w:pStyle w:val="BodyText"/>
        <w:spacing w:before="360" w:after="0" w:line="240" w:lineRule="atLeast"/>
        <w:rPr>
          <w:rFonts w:ascii="Calibri" w:hAnsi="Calibri"/>
        </w:rPr>
      </w:pPr>
      <w:r w:rsidRPr="003E75EA">
        <w:rPr>
          <w:rFonts w:ascii="Calibri" w:hAnsi="Calibri"/>
          <w:b/>
        </w:rPr>
        <w:t>The next three questions</w:t>
      </w:r>
      <w:r w:rsidR="001310BC" w:rsidRPr="003E75EA">
        <w:rPr>
          <w:rFonts w:ascii="Calibri" w:hAnsi="Calibri"/>
          <w:b/>
        </w:rPr>
        <w:t xml:space="preserve"> are based on the following information. </w:t>
      </w:r>
      <w:r w:rsidR="001310BC" w:rsidRPr="003E75EA">
        <w:rPr>
          <w:rFonts w:ascii="Calibri" w:hAnsi="Calibri"/>
          <w:b/>
        </w:rPr>
        <w:br/>
      </w:r>
      <w:r w:rsidR="0083675E" w:rsidRPr="003E75EA">
        <w:rPr>
          <w:rFonts w:ascii="Calibri" w:hAnsi="Calibri"/>
        </w:rPr>
        <w:t xml:space="preserve">Ms. </w:t>
      </w:r>
      <w:r w:rsidR="001310BC" w:rsidRPr="003E75EA">
        <w:rPr>
          <w:rFonts w:ascii="Calibri" w:hAnsi="Calibri"/>
        </w:rPr>
        <w:t xml:space="preserve">Lind and </w:t>
      </w:r>
      <w:r w:rsidR="0083675E" w:rsidRPr="003E75EA">
        <w:rPr>
          <w:rFonts w:ascii="Calibri" w:hAnsi="Calibri"/>
        </w:rPr>
        <w:t xml:space="preserve">Ms. </w:t>
      </w:r>
      <w:r w:rsidR="001310BC" w:rsidRPr="003E75EA">
        <w:rPr>
          <w:rFonts w:ascii="Calibri" w:hAnsi="Calibri"/>
        </w:rPr>
        <w:t>Post organized Ace Corp.,</w:t>
      </w:r>
      <w:r w:rsidR="001310BC" w:rsidRPr="003E75EA">
        <w:rPr>
          <w:rFonts w:ascii="Calibri" w:hAnsi="Calibri"/>
          <w:b/>
        </w:rPr>
        <w:t xml:space="preserve"> </w:t>
      </w:r>
      <w:r w:rsidR="001310BC" w:rsidRPr="003E75EA">
        <w:rPr>
          <w:rFonts w:ascii="Calibri" w:hAnsi="Calibri"/>
        </w:rPr>
        <w:t>which issued voting common stock with a fair market value of $120,000. They each transferred property in exchange for stock as follows:</w:t>
      </w:r>
    </w:p>
    <w:tbl>
      <w:tblPr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170"/>
        <w:gridCol w:w="1440"/>
        <w:gridCol w:w="1890"/>
        <w:gridCol w:w="2250"/>
      </w:tblGrid>
      <w:tr w:rsidR="001310BC" w:rsidRPr="003E75EA" w:rsidTr="007008A0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10BC" w:rsidRPr="003E75EA" w:rsidRDefault="001310BC" w:rsidP="001B008F">
            <w:pPr>
              <w:pStyle w:val="BodyText"/>
              <w:spacing w:after="0" w:line="240" w:lineRule="atLeast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1310BC" w:rsidRPr="003E75EA" w:rsidRDefault="001310BC" w:rsidP="001B008F">
            <w:pPr>
              <w:pStyle w:val="BodyText"/>
              <w:spacing w:after="0" w:line="240" w:lineRule="atLeast"/>
              <w:jc w:val="center"/>
              <w:rPr>
                <w:rFonts w:ascii="Calibri" w:hAnsi="Calibri"/>
                <w:b/>
              </w:rPr>
            </w:pPr>
          </w:p>
          <w:p w:rsidR="001310BC" w:rsidRPr="003E75EA" w:rsidRDefault="001310BC" w:rsidP="001B008F">
            <w:pPr>
              <w:pStyle w:val="BodyText"/>
              <w:spacing w:after="0" w:line="240" w:lineRule="atLeast"/>
              <w:jc w:val="center"/>
              <w:rPr>
                <w:rFonts w:ascii="Calibri" w:hAnsi="Calibri"/>
                <w:b/>
              </w:rPr>
            </w:pPr>
            <w:r w:rsidRPr="003E75EA">
              <w:rPr>
                <w:rFonts w:ascii="Calibri" w:hAnsi="Calibri"/>
                <w:b/>
              </w:rPr>
              <w:t>Property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:rsidR="001310BC" w:rsidRPr="003E75EA" w:rsidRDefault="001310BC" w:rsidP="001B008F">
            <w:pPr>
              <w:pStyle w:val="BodyText"/>
              <w:spacing w:after="0" w:line="240" w:lineRule="atLeast"/>
              <w:jc w:val="center"/>
              <w:rPr>
                <w:rFonts w:ascii="Calibri" w:hAnsi="Calibri"/>
                <w:b/>
              </w:rPr>
            </w:pPr>
            <w:r w:rsidRPr="003E75EA">
              <w:rPr>
                <w:rFonts w:ascii="Calibri" w:hAnsi="Calibri"/>
                <w:b/>
              </w:rPr>
              <w:t>Adjusted</w:t>
            </w:r>
          </w:p>
          <w:p w:rsidR="001310BC" w:rsidRPr="003E75EA" w:rsidRDefault="001310BC" w:rsidP="001B008F">
            <w:pPr>
              <w:pStyle w:val="BodyText"/>
              <w:spacing w:after="0" w:line="240" w:lineRule="atLeast"/>
              <w:jc w:val="center"/>
              <w:rPr>
                <w:rFonts w:ascii="Calibri" w:hAnsi="Calibri"/>
                <w:b/>
              </w:rPr>
            </w:pPr>
            <w:r w:rsidRPr="003E75EA">
              <w:rPr>
                <w:rFonts w:ascii="Calibri" w:hAnsi="Calibri"/>
                <w:b/>
              </w:rPr>
              <w:t>Basis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</w:tcPr>
          <w:p w:rsidR="001310BC" w:rsidRPr="003E75EA" w:rsidRDefault="001310BC" w:rsidP="001B008F">
            <w:pPr>
              <w:pStyle w:val="BodyText"/>
              <w:spacing w:after="0" w:line="240" w:lineRule="atLeast"/>
              <w:jc w:val="center"/>
              <w:rPr>
                <w:rFonts w:ascii="Calibri" w:hAnsi="Calibri"/>
                <w:b/>
              </w:rPr>
            </w:pPr>
            <w:r w:rsidRPr="003E75EA">
              <w:rPr>
                <w:rFonts w:ascii="Calibri" w:hAnsi="Calibri"/>
                <w:b/>
              </w:rPr>
              <w:t xml:space="preserve">Fair Market </w:t>
            </w:r>
          </w:p>
          <w:p w:rsidR="001310BC" w:rsidRPr="003E75EA" w:rsidRDefault="001310BC" w:rsidP="001B008F">
            <w:pPr>
              <w:pStyle w:val="BodyText"/>
              <w:spacing w:after="0" w:line="240" w:lineRule="atLeast"/>
              <w:jc w:val="center"/>
              <w:rPr>
                <w:rFonts w:ascii="Calibri" w:hAnsi="Calibri"/>
                <w:b/>
              </w:rPr>
            </w:pPr>
            <w:r w:rsidRPr="003E75EA">
              <w:rPr>
                <w:rFonts w:ascii="Calibri" w:hAnsi="Calibri"/>
                <w:b/>
              </w:rPr>
              <w:t>Value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0BC" w:rsidRPr="003E75EA" w:rsidRDefault="001310BC" w:rsidP="001B008F">
            <w:pPr>
              <w:pStyle w:val="BodyText"/>
              <w:spacing w:after="0" w:line="240" w:lineRule="atLeast"/>
              <w:jc w:val="center"/>
              <w:rPr>
                <w:rFonts w:ascii="Calibri" w:hAnsi="Calibri"/>
                <w:b/>
              </w:rPr>
            </w:pPr>
            <w:r w:rsidRPr="003E75EA">
              <w:rPr>
                <w:rFonts w:ascii="Calibri" w:hAnsi="Calibri"/>
                <w:b/>
              </w:rPr>
              <w:t>Percentage of</w:t>
            </w:r>
          </w:p>
          <w:p w:rsidR="001310BC" w:rsidRPr="003E75EA" w:rsidRDefault="001310BC" w:rsidP="001B008F">
            <w:pPr>
              <w:pStyle w:val="BodyText"/>
              <w:spacing w:after="0" w:line="240" w:lineRule="atLeast"/>
              <w:jc w:val="center"/>
              <w:rPr>
                <w:rFonts w:ascii="Calibri" w:hAnsi="Calibri"/>
                <w:b/>
              </w:rPr>
            </w:pPr>
            <w:r w:rsidRPr="003E75EA">
              <w:rPr>
                <w:rFonts w:ascii="Calibri" w:hAnsi="Calibri"/>
                <w:b/>
              </w:rPr>
              <w:t>Ace Stock Acquired</w:t>
            </w:r>
          </w:p>
        </w:tc>
      </w:tr>
      <w:tr w:rsidR="001310BC" w:rsidRPr="003E75EA" w:rsidTr="007008A0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1310BC" w:rsidRPr="003E75EA" w:rsidRDefault="0083675E" w:rsidP="001B008F">
            <w:pPr>
              <w:pStyle w:val="BodyText"/>
              <w:spacing w:after="0" w:line="240" w:lineRule="atLeast"/>
              <w:rPr>
                <w:rFonts w:ascii="Calibri" w:hAnsi="Calibri"/>
                <w:b/>
              </w:rPr>
            </w:pPr>
            <w:r w:rsidRPr="003E75EA">
              <w:rPr>
                <w:rFonts w:ascii="Calibri" w:hAnsi="Calibri"/>
                <w:b/>
              </w:rPr>
              <w:t xml:space="preserve">Ms. </w:t>
            </w:r>
            <w:r w:rsidR="001310BC" w:rsidRPr="003E75EA">
              <w:rPr>
                <w:rFonts w:ascii="Calibri" w:hAnsi="Calibri"/>
                <w:b/>
              </w:rPr>
              <w:t>Lind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4" w:space="0" w:color="auto"/>
            </w:tcBorders>
          </w:tcPr>
          <w:p w:rsidR="001310BC" w:rsidRPr="003E75EA" w:rsidRDefault="001310BC" w:rsidP="001B008F">
            <w:pPr>
              <w:pStyle w:val="BodyText"/>
              <w:spacing w:after="0" w:line="240" w:lineRule="atLeast"/>
              <w:jc w:val="center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Building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1310BC" w:rsidRPr="003E75EA" w:rsidRDefault="001310BC" w:rsidP="001B008F">
            <w:pPr>
              <w:pStyle w:val="BodyText"/>
              <w:spacing w:after="0" w:line="240" w:lineRule="atLeast"/>
              <w:ind w:right="288"/>
              <w:jc w:val="righ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$40,000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4" w:space="0" w:color="auto"/>
            </w:tcBorders>
          </w:tcPr>
          <w:p w:rsidR="001310BC" w:rsidRPr="003E75EA" w:rsidRDefault="001310BC" w:rsidP="001B008F">
            <w:pPr>
              <w:pStyle w:val="BodyText"/>
              <w:spacing w:after="0" w:line="240" w:lineRule="atLeast"/>
              <w:ind w:right="288"/>
              <w:jc w:val="center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$82,000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10BC" w:rsidRPr="003E75EA" w:rsidRDefault="001310BC" w:rsidP="001B008F">
            <w:pPr>
              <w:pStyle w:val="BodyText"/>
              <w:spacing w:after="0" w:line="240" w:lineRule="atLeast"/>
              <w:ind w:right="288"/>
              <w:jc w:val="center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60%</w:t>
            </w:r>
          </w:p>
        </w:tc>
      </w:tr>
      <w:tr w:rsidR="001310BC" w:rsidRPr="003E75EA" w:rsidTr="007008A0"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1310BC" w:rsidRPr="003E75EA" w:rsidRDefault="0083675E" w:rsidP="001B008F">
            <w:pPr>
              <w:pStyle w:val="BodyText"/>
              <w:spacing w:after="0" w:line="240" w:lineRule="atLeast"/>
              <w:rPr>
                <w:rFonts w:ascii="Calibri" w:hAnsi="Calibri"/>
                <w:b/>
              </w:rPr>
            </w:pPr>
            <w:r w:rsidRPr="003E75EA">
              <w:rPr>
                <w:rFonts w:ascii="Calibri" w:hAnsi="Calibri"/>
                <w:b/>
              </w:rPr>
              <w:t xml:space="preserve">Ms. </w:t>
            </w:r>
            <w:r w:rsidR="001310BC" w:rsidRPr="003E75EA">
              <w:rPr>
                <w:rFonts w:ascii="Calibri" w:hAnsi="Calibri"/>
                <w:b/>
              </w:rPr>
              <w:t>Post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8" w:space="0" w:color="auto"/>
            </w:tcBorders>
          </w:tcPr>
          <w:p w:rsidR="001310BC" w:rsidRPr="003E75EA" w:rsidRDefault="001310BC" w:rsidP="001B008F">
            <w:pPr>
              <w:pStyle w:val="BodyText"/>
              <w:spacing w:after="0" w:line="240" w:lineRule="atLeast"/>
              <w:jc w:val="center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Land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</w:tcBorders>
          </w:tcPr>
          <w:p w:rsidR="001310BC" w:rsidRPr="003E75EA" w:rsidRDefault="001310BC" w:rsidP="001B008F">
            <w:pPr>
              <w:pStyle w:val="BodyText"/>
              <w:spacing w:after="0" w:line="240" w:lineRule="atLeast"/>
              <w:ind w:right="288"/>
              <w:jc w:val="righ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$5,000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8" w:space="0" w:color="auto"/>
            </w:tcBorders>
          </w:tcPr>
          <w:p w:rsidR="001310BC" w:rsidRPr="003E75EA" w:rsidRDefault="001310BC" w:rsidP="001B008F">
            <w:pPr>
              <w:pStyle w:val="BodyText"/>
              <w:spacing w:after="0" w:line="240" w:lineRule="atLeast"/>
              <w:ind w:right="288"/>
              <w:jc w:val="center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$48,000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310BC" w:rsidRPr="003E75EA" w:rsidRDefault="001310BC" w:rsidP="001B008F">
            <w:pPr>
              <w:pStyle w:val="BodyText"/>
              <w:spacing w:after="0" w:line="240" w:lineRule="atLeast"/>
              <w:ind w:right="288"/>
              <w:jc w:val="center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40%</w:t>
            </w:r>
          </w:p>
        </w:tc>
      </w:tr>
    </w:tbl>
    <w:p w:rsidR="001310BC" w:rsidRPr="003E75EA" w:rsidRDefault="00DB0CDB" w:rsidP="00784D3E">
      <w:pPr>
        <w:spacing w:before="360" w:line="240" w:lineRule="atLeast"/>
        <w:rPr>
          <w:rFonts w:ascii="Calibri" w:hAnsi="Calibri"/>
        </w:rPr>
      </w:pPr>
      <w:r w:rsidRPr="003E75EA">
        <w:rPr>
          <w:rFonts w:ascii="Calibri" w:hAnsi="Calibri"/>
          <w:b/>
          <w:color w:val="0000FF"/>
        </w:rPr>
        <w:fldChar w:fldCharType="begin"/>
      </w:r>
      <w:r w:rsidRPr="003E75EA">
        <w:rPr>
          <w:rFonts w:ascii="Calibri" w:hAnsi="Calibri"/>
          <w:b/>
          <w:color w:val="0000FF"/>
        </w:rPr>
        <w:instrText xml:space="preserve">autonumout </w:instrText>
      </w:r>
      <w:r w:rsidRPr="003E75EA">
        <w:rPr>
          <w:rFonts w:ascii="Calibri" w:hAnsi="Calibri"/>
          <w:b/>
          <w:color w:val="0000FF"/>
        </w:rPr>
        <w:fldChar w:fldCharType="end"/>
      </w:r>
      <w:r w:rsidRPr="003E75EA">
        <w:rPr>
          <w:rFonts w:ascii="Calibri" w:hAnsi="Calibri"/>
          <w:b/>
          <w:color w:val="0000FF"/>
        </w:rPr>
        <w:t xml:space="preserve"> </w:t>
      </w:r>
      <w:r w:rsidR="001310BC" w:rsidRPr="003E75EA">
        <w:rPr>
          <w:rFonts w:ascii="Calibri" w:hAnsi="Calibri"/>
        </w:rPr>
        <w:t xml:space="preserve">The building was subject to a $10,000 mortgage that was assumed by Ace. </w:t>
      </w:r>
    </w:p>
    <w:p w:rsidR="001310BC" w:rsidRPr="003E75EA" w:rsidRDefault="001310BC" w:rsidP="001B008F">
      <w:pPr>
        <w:spacing w:line="240" w:lineRule="atLeast"/>
        <w:jc w:val="both"/>
        <w:rPr>
          <w:rFonts w:ascii="Calibri" w:hAnsi="Calibri"/>
        </w:rPr>
      </w:pPr>
      <w:r w:rsidRPr="003E75EA">
        <w:rPr>
          <w:rFonts w:ascii="Calibri" w:hAnsi="Calibri"/>
        </w:rPr>
        <w:t xml:space="preserve">What </w:t>
      </w:r>
      <w:r w:rsidRPr="003E75EA">
        <w:rPr>
          <w:rFonts w:ascii="Calibri" w:hAnsi="Calibri"/>
          <w:b/>
        </w:rPr>
        <w:t>amount of gain</w:t>
      </w:r>
      <w:r w:rsidRPr="003E75EA">
        <w:rPr>
          <w:rFonts w:ascii="Calibri" w:hAnsi="Calibri"/>
        </w:rPr>
        <w:t xml:space="preserve"> did Lind recognize on the exchange?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3"/>
        <w:gridCol w:w="1338"/>
        <w:gridCol w:w="472"/>
        <w:gridCol w:w="1421"/>
        <w:gridCol w:w="355"/>
        <w:gridCol w:w="1605"/>
        <w:gridCol w:w="409"/>
        <w:gridCol w:w="3182"/>
        <w:gridCol w:w="376"/>
      </w:tblGrid>
      <w:tr w:rsidR="00CB1D80" w:rsidRPr="003E75EA" w:rsidTr="009A6231">
        <w:tc>
          <w:tcPr>
            <w:tcW w:w="413" w:type="dxa"/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38" w:type="dxa"/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 xml:space="preserve">$0    </w:t>
            </w:r>
          </w:p>
        </w:tc>
        <w:tc>
          <w:tcPr>
            <w:tcW w:w="472" w:type="dxa"/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421" w:type="dxa"/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$10,000</w:t>
            </w:r>
          </w:p>
        </w:tc>
        <w:tc>
          <w:tcPr>
            <w:tcW w:w="355" w:type="dxa"/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c</w:t>
            </w:r>
          </w:p>
        </w:tc>
        <w:tc>
          <w:tcPr>
            <w:tcW w:w="1605" w:type="dxa"/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$42,000</w:t>
            </w:r>
          </w:p>
        </w:tc>
        <w:tc>
          <w:tcPr>
            <w:tcW w:w="394" w:type="dxa"/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d.</w:t>
            </w:r>
            <w:r w:rsidRPr="003E75EA">
              <w:rPr>
                <w:rFonts w:ascii="Calibri" w:hAnsi="Calibri"/>
              </w:rPr>
              <w:t xml:space="preserve"> </w:t>
            </w:r>
          </w:p>
        </w:tc>
        <w:tc>
          <w:tcPr>
            <w:tcW w:w="3182" w:type="dxa"/>
            <w:tcBorders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$52,000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A228CD" w:rsidRPr="003E75EA" w:rsidRDefault="00A228CD" w:rsidP="00784D3E">
      <w:pPr>
        <w:spacing w:before="360" w:line="240" w:lineRule="atLeast"/>
        <w:rPr>
          <w:rFonts w:ascii="Calibri" w:hAnsi="Calibri"/>
        </w:rPr>
      </w:pPr>
      <w:r w:rsidRPr="003E75EA">
        <w:rPr>
          <w:rFonts w:ascii="Calibri" w:hAnsi="Calibri"/>
          <w:b/>
          <w:color w:val="0000FF"/>
        </w:rPr>
        <w:fldChar w:fldCharType="begin"/>
      </w:r>
      <w:r w:rsidRPr="003E75EA">
        <w:rPr>
          <w:rFonts w:ascii="Calibri" w:hAnsi="Calibri"/>
          <w:b/>
          <w:color w:val="0000FF"/>
        </w:rPr>
        <w:instrText xml:space="preserve">autonumout </w:instrText>
      </w:r>
      <w:r w:rsidRPr="003E75EA">
        <w:rPr>
          <w:rFonts w:ascii="Calibri" w:hAnsi="Calibri"/>
          <w:b/>
          <w:color w:val="0000FF"/>
        </w:rPr>
        <w:fldChar w:fldCharType="end"/>
      </w:r>
      <w:r w:rsidRPr="003E75EA">
        <w:rPr>
          <w:rFonts w:ascii="Calibri" w:hAnsi="Calibri"/>
          <w:b/>
          <w:color w:val="0000FF"/>
        </w:rPr>
        <w:t xml:space="preserve"> </w:t>
      </w:r>
      <w:r w:rsidRPr="003E75EA">
        <w:rPr>
          <w:rFonts w:ascii="Calibri" w:hAnsi="Calibri"/>
        </w:rPr>
        <w:t xml:space="preserve">What was </w:t>
      </w:r>
      <w:r w:rsidRPr="003E75EA">
        <w:rPr>
          <w:rFonts w:ascii="Calibri" w:hAnsi="Calibri"/>
          <w:b/>
        </w:rPr>
        <w:t>Lind's basis in Ace stock</w:t>
      </w:r>
      <w:r w:rsidRPr="003E75EA">
        <w:rPr>
          <w:rFonts w:ascii="Calibri" w:hAnsi="Calibri"/>
        </w:rPr>
        <w:t>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3"/>
        <w:gridCol w:w="1338"/>
        <w:gridCol w:w="472"/>
        <w:gridCol w:w="1421"/>
        <w:gridCol w:w="355"/>
        <w:gridCol w:w="1605"/>
        <w:gridCol w:w="409"/>
        <w:gridCol w:w="3182"/>
        <w:gridCol w:w="376"/>
      </w:tblGrid>
      <w:tr w:rsidR="00A228CD" w:rsidRPr="003E75EA" w:rsidTr="009A6231">
        <w:tc>
          <w:tcPr>
            <w:tcW w:w="413" w:type="dxa"/>
          </w:tcPr>
          <w:p w:rsidR="00A228CD" w:rsidRPr="003E75EA" w:rsidRDefault="00A228CD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38" w:type="dxa"/>
          </w:tcPr>
          <w:p w:rsidR="00A228CD" w:rsidRPr="003E75EA" w:rsidRDefault="00A228CD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$82,000</w:t>
            </w:r>
          </w:p>
        </w:tc>
        <w:tc>
          <w:tcPr>
            <w:tcW w:w="472" w:type="dxa"/>
          </w:tcPr>
          <w:p w:rsidR="00A228CD" w:rsidRPr="003E75EA" w:rsidRDefault="00A228CD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421" w:type="dxa"/>
          </w:tcPr>
          <w:p w:rsidR="00A228CD" w:rsidRPr="003E75EA" w:rsidRDefault="00A228CD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$40,000</w:t>
            </w:r>
          </w:p>
        </w:tc>
        <w:tc>
          <w:tcPr>
            <w:tcW w:w="355" w:type="dxa"/>
          </w:tcPr>
          <w:p w:rsidR="00A228CD" w:rsidRPr="003E75EA" w:rsidRDefault="00A228CD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c</w:t>
            </w:r>
          </w:p>
        </w:tc>
        <w:tc>
          <w:tcPr>
            <w:tcW w:w="1605" w:type="dxa"/>
          </w:tcPr>
          <w:p w:rsidR="00A228CD" w:rsidRPr="003E75EA" w:rsidRDefault="00A228CD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$30,000</w:t>
            </w:r>
          </w:p>
        </w:tc>
        <w:tc>
          <w:tcPr>
            <w:tcW w:w="394" w:type="dxa"/>
          </w:tcPr>
          <w:p w:rsidR="00A228CD" w:rsidRPr="003E75EA" w:rsidRDefault="00A228CD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d.</w:t>
            </w:r>
            <w:r w:rsidRPr="003E75EA">
              <w:rPr>
                <w:rFonts w:ascii="Calibri" w:hAnsi="Calibri"/>
              </w:rPr>
              <w:t xml:space="preserve"> </w:t>
            </w:r>
          </w:p>
        </w:tc>
        <w:tc>
          <w:tcPr>
            <w:tcW w:w="3182" w:type="dxa"/>
            <w:tcBorders>
              <w:right w:val="single" w:sz="4" w:space="0" w:color="auto"/>
            </w:tcBorders>
          </w:tcPr>
          <w:p w:rsidR="00A228CD" w:rsidRPr="003E75EA" w:rsidRDefault="00A228CD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CD" w:rsidRPr="003E75EA" w:rsidRDefault="00A228CD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1310BC" w:rsidRPr="003E75EA" w:rsidRDefault="00DB0CDB" w:rsidP="00784D3E">
      <w:pPr>
        <w:spacing w:before="360" w:line="240" w:lineRule="atLeast"/>
        <w:rPr>
          <w:rFonts w:ascii="Calibri" w:hAnsi="Calibri"/>
        </w:rPr>
      </w:pPr>
      <w:r w:rsidRPr="003E75EA">
        <w:rPr>
          <w:rFonts w:ascii="Calibri" w:hAnsi="Calibri"/>
          <w:b/>
          <w:color w:val="0000FF"/>
        </w:rPr>
        <w:fldChar w:fldCharType="begin"/>
      </w:r>
      <w:r w:rsidRPr="003E75EA">
        <w:rPr>
          <w:rFonts w:ascii="Calibri" w:hAnsi="Calibri"/>
          <w:b/>
          <w:color w:val="0000FF"/>
        </w:rPr>
        <w:instrText xml:space="preserve">autonumout </w:instrText>
      </w:r>
      <w:r w:rsidRPr="003E75EA">
        <w:rPr>
          <w:rFonts w:ascii="Calibri" w:hAnsi="Calibri"/>
          <w:b/>
          <w:color w:val="0000FF"/>
        </w:rPr>
        <w:fldChar w:fldCharType="end"/>
      </w:r>
      <w:r w:rsidRPr="003E75EA">
        <w:rPr>
          <w:rFonts w:ascii="Calibri" w:hAnsi="Calibri"/>
          <w:b/>
          <w:color w:val="0000FF"/>
        </w:rPr>
        <w:t xml:space="preserve"> </w:t>
      </w:r>
      <w:r w:rsidR="001310BC" w:rsidRPr="003E75EA">
        <w:rPr>
          <w:rFonts w:ascii="Calibri" w:hAnsi="Calibri"/>
        </w:rPr>
        <w:t xml:space="preserve">What was </w:t>
      </w:r>
      <w:r w:rsidR="001310BC" w:rsidRPr="003E75EA">
        <w:rPr>
          <w:rFonts w:ascii="Calibri" w:hAnsi="Calibri"/>
          <w:b/>
        </w:rPr>
        <w:t>Ace's basis in the building</w:t>
      </w:r>
      <w:r w:rsidR="001310BC" w:rsidRPr="003E75EA">
        <w:rPr>
          <w:rFonts w:ascii="Calibri" w:hAnsi="Calibri"/>
        </w:rPr>
        <w:t xml:space="preserve">?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3"/>
        <w:gridCol w:w="1338"/>
        <w:gridCol w:w="472"/>
        <w:gridCol w:w="1421"/>
        <w:gridCol w:w="355"/>
        <w:gridCol w:w="1605"/>
        <w:gridCol w:w="409"/>
        <w:gridCol w:w="3182"/>
        <w:gridCol w:w="376"/>
      </w:tblGrid>
      <w:tr w:rsidR="00CB1D80" w:rsidRPr="003E75EA" w:rsidTr="009A6231">
        <w:tc>
          <w:tcPr>
            <w:tcW w:w="413" w:type="dxa"/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38" w:type="dxa"/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$30,000</w:t>
            </w:r>
          </w:p>
        </w:tc>
        <w:tc>
          <w:tcPr>
            <w:tcW w:w="472" w:type="dxa"/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421" w:type="dxa"/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$40,000</w:t>
            </w:r>
          </w:p>
        </w:tc>
        <w:tc>
          <w:tcPr>
            <w:tcW w:w="355" w:type="dxa"/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c</w:t>
            </w:r>
          </w:p>
        </w:tc>
        <w:tc>
          <w:tcPr>
            <w:tcW w:w="1605" w:type="dxa"/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$72,000</w:t>
            </w:r>
          </w:p>
        </w:tc>
        <w:tc>
          <w:tcPr>
            <w:tcW w:w="394" w:type="dxa"/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d.</w:t>
            </w:r>
            <w:r w:rsidRPr="003E75EA">
              <w:rPr>
                <w:rFonts w:ascii="Calibri" w:hAnsi="Calibri"/>
              </w:rPr>
              <w:t xml:space="preserve"> </w:t>
            </w:r>
          </w:p>
        </w:tc>
        <w:tc>
          <w:tcPr>
            <w:tcW w:w="3182" w:type="dxa"/>
            <w:tcBorders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$82,000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103D75" w:rsidRPr="003E75EA" w:rsidRDefault="00DB0CDB" w:rsidP="00784D3E">
      <w:pPr>
        <w:pStyle w:val="QuesNo"/>
        <w:widowControl/>
        <w:spacing w:before="360" w:after="0" w:line="240" w:lineRule="atLeast"/>
        <w:ind w:left="0" w:firstLine="0"/>
        <w:jc w:val="left"/>
        <w:rPr>
          <w:rFonts w:ascii="Calibri" w:hAnsi="Calibri"/>
          <w:color w:val="000000"/>
          <w:sz w:val="24"/>
          <w:szCs w:val="24"/>
        </w:rPr>
      </w:pPr>
      <w:r w:rsidRPr="003E75EA">
        <w:rPr>
          <w:rFonts w:ascii="Calibri" w:hAnsi="Calibri"/>
          <w:b/>
          <w:color w:val="0000FF"/>
          <w:sz w:val="24"/>
          <w:szCs w:val="24"/>
        </w:rPr>
        <w:fldChar w:fldCharType="begin"/>
      </w:r>
      <w:r w:rsidRPr="003E75EA">
        <w:rPr>
          <w:rFonts w:ascii="Calibri" w:hAnsi="Calibri"/>
          <w:b/>
          <w:color w:val="0000FF"/>
          <w:sz w:val="24"/>
          <w:szCs w:val="24"/>
        </w:rPr>
        <w:instrText xml:space="preserve">autonumout </w:instrText>
      </w:r>
      <w:r w:rsidRPr="003E75EA">
        <w:rPr>
          <w:rFonts w:ascii="Calibri" w:hAnsi="Calibri"/>
          <w:b/>
          <w:color w:val="0000FF"/>
          <w:sz w:val="24"/>
          <w:szCs w:val="24"/>
        </w:rPr>
        <w:fldChar w:fldCharType="end"/>
      </w:r>
      <w:r w:rsidRPr="003E75EA">
        <w:rPr>
          <w:rFonts w:ascii="Calibri" w:hAnsi="Calibri"/>
          <w:b/>
          <w:color w:val="0000FF"/>
          <w:sz w:val="24"/>
          <w:szCs w:val="24"/>
        </w:rPr>
        <w:t xml:space="preserve"> </w:t>
      </w:r>
      <w:r w:rsidR="00B305DB" w:rsidRPr="003E75EA">
        <w:rPr>
          <w:rFonts w:ascii="Calibri" w:hAnsi="Calibri"/>
          <w:b/>
          <w:sz w:val="24"/>
          <w:szCs w:val="24"/>
        </w:rPr>
        <w:t>[</w:t>
      </w:r>
      <w:r w:rsidR="00B305DB" w:rsidRPr="003E75EA">
        <w:rPr>
          <w:rStyle w:val="Normal1"/>
          <w:rFonts w:ascii="Calibri" w:hAnsi="Calibri"/>
          <w:b/>
          <w:bCs/>
          <w:sz w:val="24"/>
          <w:szCs w:val="24"/>
        </w:rPr>
        <w:t>§</w:t>
      </w:r>
      <w:r w:rsidR="00B305DB" w:rsidRPr="003E75EA">
        <w:rPr>
          <w:rStyle w:val="Normal1"/>
          <w:rFonts w:ascii="Calibri" w:hAnsi="Calibri"/>
          <w:bCs/>
          <w:sz w:val="24"/>
          <w:szCs w:val="24"/>
        </w:rPr>
        <w:t xml:space="preserve">351, </w:t>
      </w:r>
      <w:r w:rsidR="00B305DB" w:rsidRPr="003E75EA">
        <w:rPr>
          <w:rStyle w:val="Normal1"/>
          <w:rFonts w:ascii="Calibri" w:hAnsi="Calibri"/>
          <w:b/>
          <w:bCs/>
          <w:sz w:val="24"/>
          <w:szCs w:val="24"/>
        </w:rPr>
        <w:t>§</w:t>
      </w:r>
      <w:r w:rsidR="00B305DB" w:rsidRPr="003E75EA">
        <w:rPr>
          <w:rStyle w:val="Normal1"/>
          <w:rFonts w:ascii="Calibri" w:hAnsi="Calibri"/>
          <w:bCs/>
          <w:sz w:val="24"/>
          <w:szCs w:val="24"/>
        </w:rPr>
        <w:t xml:space="preserve"> 358, </w:t>
      </w:r>
      <w:r w:rsidR="00B305DB" w:rsidRPr="003E75EA">
        <w:rPr>
          <w:rStyle w:val="Normal1"/>
          <w:rFonts w:ascii="Calibri" w:hAnsi="Calibri"/>
          <w:b/>
          <w:bCs/>
          <w:sz w:val="24"/>
          <w:szCs w:val="24"/>
        </w:rPr>
        <w:t>§</w:t>
      </w:r>
      <w:r w:rsidR="00B305DB" w:rsidRPr="003E75EA">
        <w:rPr>
          <w:rStyle w:val="Normal1"/>
          <w:rFonts w:ascii="Calibri" w:hAnsi="Calibri"/>
          <w:bCs/>
          <w:sz w:val="24"/>
          <w:szCs w:val="24"/>
        </w:rPr>
        <w:t xml:space="preserve">118, </w:t>
      </w:r>
      <w:r w:rsidR="00B305DB" w:rsidRPr="003E75EA">
        <w:rPr>
          <w:rStyle w:val="Normal1"/>
          <w:rFonts w:ascii="Calibri" w:hAnsi="Calibri"/>
          <w:b/>
          <w:bCs/>
          <w:sz w:val="24"/>
          <w:szCs w:val="24"/>
        </w:rPr>
        <w:t>§</w:t>
      </w:r>
      <w:r w:rsidR="00B305DB" w:rsidRPr="003E75EA">
        <w:rPr>
          <w:rStyle w:val="Normal1"/>
          <w:rFonts w:ascii="Calibri" w:hAnsi="Calibri"/>
          <w:bCs/>
          <w:sz w:val="24"/>
          <w:szCs w:val="24"/>
        </w:rPr>
        <w:t>1032,</w:t>
      </w:r>
      <w:r w:rsidR="00B305DB" w:rsidRPr="003E75EA">
        <w:rPr>
          <w:rFonts w:ascii="Calibri" w:hAnsi="Calibri"/>
          <w:color w:val="000000"/>
          <w:sz w:val="24"/>
          <w:szCs w:val="24"/>
        </w:rPr>
        <w:t xml:space="preserve"> </w:t>
      </w:r>
      <w:r w:rsidR="00B305DB" w:rsidRPr="003E75EA">
        <w:rPr>
          <w:rStyle w:val="Normal1"/>
          <w:rFonts w:ascii="Calibri" w:hAnsi="Calibri"/>
          <w:b/>
          <w:bCs/>
          <w:sz w:val="24"/>
          <w:szCs w:val="24"/>
        </w:rPr>
        <w:t>§</w:t>
      </w:r>
      <w:r w:rsidR="00B305DB" w:rsidRPr="003E75EA">
        <w:rPr>
          <w:rStyle w:val="Normal1"/>
          <w:rFonts w:ascii="Calibri" w:hAnsi="Calibri"/>
          <w:bCs/>
          <w:sz w:val="24"/>
          <w:szCs w:val="24"/>
        </w:rPr>
        <w:t>362</w:t>
      </w:r>
      <w:r w:rsidR="00B305DB" w:rsidRPr="003E75EA">
        <w:rPr>
          <w:rFonts w:ascii="Calibri" w:hAnsi="Calibri"/>
          <w:color w:val="000000"/>
          <w:sz w:val="24"/>
          <w:szCs w:val="24"/>
        </w:rPr>
        <w:t xml:space="preserve">] </w:t>
      </w:r>
      <w:r w:rsidR="00103D75" w:rsidRPr="003E75EA">
        <w:rPr>
          <w:rFonts w:ascii="Calibri" w:hAnsi="Calibri"/>
          <w:color w:val="000000"/>
          <w:sz w:val="24"/>
          <w:szCs w:val="24"/>
        </w:rPr>
        <w:t xml:space="preserve">Tiger incorporates his sole proprietorship by transferring his land and building to the Big Corporation in exchange for all its stock, which is worth $1,000,000. Before incorporating, the property had a value of $1,000,000, a basis of $800,000. There is no liability on the property.  </w:t>
      </w:r>
      <w:r w:rsidR="00F962D4" w:rsidRPr="003E75EA">
        <w:rPr>
          <w:rFonts w:ascii="Calibri" w:hAnsi="Calibri"/>
          <w:color w:val="000000"/>
          <w:sz w:val="24"/>
          <w:szCs w:val="24"/>
        </w:rPr>
        <w:br/>
      </w:r>
      <w:r w:rsidR="00103D75" w:rsidRPr="003E75EA">
        <w:rPr>
          <w:rFonts w:ascii="Calibri" w:hAnsi="Calibri"/>
          <w:color w:val="000000"/>
          <w:sz w:val="24"/>
          <w:szCs w:val="24"/>
        </w:rPr>
        <w:t xml:space="preserve">What is: (1) Tiger’s recognized gain, (2) Tiger’s basis in the Big Corporation stock received, </w:t>
      </w:r>
      <w:r w:rsidR="00F962D4" w:rsidRPr="003E75EA">
        <w:rPr>
          <w:rFonts w:ascii="Calibri" w:hAnsi="Calibri"/>
          <w:color w:val="000000"/>
          <w:sz w:val="24"/>
          <w:szCs w:val="24"/>
        </w:rPr>
        <w:br/>
        <w:t xml:space="preserve">              </w:t>
      </w:r>
      <w:r w:rsidR="00103D75" w:rsidRPr="003E75EA">
        <w:rPr>
          <w:rFonts w:ascii="Calibri" w:hAnsi="Calibri"/>
          <w:color w:val="000000"/>
          <w:sz w:val="24"/>
          <w:szCs w:val="24"/>
        </w:rPr>
        <w:t>(3) Big Corporation’s gain and (4) Big Corporation’s basis in the property?</w:t>
      </w:r>
    </w:p>
    <w:tbl>
      <w:tblPr>
        <w:tblW w:w="9612" w:type="dxa"/>
        <w:tblInd w:w="108" w:type="dxa"/>
        <w:tblLook w:val="01E0" w:firstRow="1" w:lastRow="1" w:firstColumn="1" w:lastColumn="1" w:noHBand="0" w:noVBand="0"/>
      </w:tblPr>
      <w:tblGrid>
        <w:gridCol w:w="433"/>
        <w:gridCol w:w="1727"/>
        <w:gridCol w:w="2610"/>
        <w:gridCol w:w="2160"/>
        <w:gridCol w:w="2250"/>
        <w:gridCol w:w="432"/>
      </w:tblGrid>
      <w:tr w:rsidR="00CB1D80" w:rsidRPr="003E75EA" w:rsidTr="009A6231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(1) Tiger’s Gain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(2) Tiger’s Basis in Stock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(3) Big Corp’s Gain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(4)Big Corp’s Basis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CB1D80" w:rsidRPr="003E75EA" w:rsidTr="00F962D4">
        <w:trPr>
          <w:gridAfter w:val="1"/>
          <w:wAfter w:w="432" w:type="dxa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$0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$800,000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$0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$800,000</w:t>
            </w:r>
          </w:p>
        </w:tc>
      </w:tr>
      <w:tr w:rsidR="00CB1D80" w:rsidRPr="003E75EA" w:rsidTr="00F962D4">
        <w:trPr>
          <w:gridAfter w:val="1"/>
          <w:wAfter w:w="432" w:type="dxa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$0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$800,000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$200,000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$1,000,000</w:t>
            </w:r>
          </w:p>
        </w:tc>
      </w:tr>
      <w:tr w:rsidR="00CB1D80" w:rsidRPr="003E75EA" w:rsidTr="00F962D4">
        <w:trPr>
          <w:gridAfter w:val="1"/>
          <w:wAfter w:w="432" w:type="dxa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$200,000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$800,000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$200,000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$1,000,000</w:t>
            </w:r>
          </w:p>
        </w:tc>
      </w:tr>
      <w:tr w:rsidR="00CB1D80" w:rsidRPr="003E75EA" w:rsidTr="00F962D4">
        <w:trPr>
          <w:gridAfter w:val="1"/>
          <w:wAfter w:w="432" w:type="dxa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$200,000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$1,000,000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$200,000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$800,000</w:t>
            </w:r>
          </w:p>
        </w:tc>
      </w:tr>
    </w:tbl>
    <w:p w:rsidR="00063C7B" w:rsidRPr="003E75EA" w:rsidRDefault="00063C7B" w:rsidP="00784D3E">
      <w:pPr>
        <w:spacing w:before="360" w:line="240" w:lineRule="atLeast"/>
        <w:rPr>
          <w:rFonts w:ascii="Calibri" w:hAnsi="Calibri"/>
        </w:rPr>
      </w:pPr>
      <w:r w:rsidRPr="003E75EA">
        <w:rPr>
          <w:rFonts w:ascii="Calibri" w:hAnsi="Calibri"/>
          <w:b/>
          <w:color w:val="0000FF"/>
        </w:rPr>
        <w:fldChar w:fldCharType="begin"/>
      </w:r>
      <w:r w:rsidRPr="003E75EA">
        <w:rPr>
          <w:rFonts w:ascii="Calibri" w:hAnsi="Calibri"/>
          <w:b/>
          <w:color w:val="0000FF"/>
        </w:rPr>
        <w:instrText xml:space="preserve">autonumout </w:instrText>
      </w:r>
      <w:r w:rsidRPr="003E75EA">
        <w:rPr>
          <w:rFonts w:ascii="Calibri" w:hAnsi="Calibri"/>
          <w:b/>
          <w:color w:val="0000FF"/>
        </w:rPr>
        <w:fldChar w:fldCharType="end"/>
      </w:r>
      <w:r w:rsidRPr="003E75EA">
        <w:rPr>
          <w:rFonts w:ascii="Calibri" w:hAnsi="Calibri"/>
          <w:b/>
          <w:color w:val="0000FF"/>
        </w:rPr>
        <w:t xml:space="preserve"> </w:t>
      </w:r>
      <w:r w:rsidRPr="003E75EA">
        <w:rPr>
          <w:rFonts w:ascii="Calibri" w:hAnsi="Calibri"/>
        </w:rPr>
        <w:t>Mr. Bush transferred a warehouse to New Corporation in exchange for all of its stock. The warehouse had an adjusted basis to Mr. Bush of $40,000 and a fair market value of $80,000. The warehouse was subject to a mortgage of $50,000, which New Corporation assumed for a bona fide business purpose. The fair market value of New Corporation stock received by Mr. Bush on the date of transfer was $30,000. What is the amount of gain to be recog</w:t>
      </w:r>
      <w:r w:rsidRPr="003E75EA">
        <w:rPr>
          <w:rFonts w:ascii="Calibri" w:hAnsi="Calibri"/>
        </w:rPr>
        <w:softHyphen/>
        <w:t>nized by Mr. Bush?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"/>
        <w:gridCol w:w="987"/>
        <w:gridCol w:w="450"/>
        <w:gridCol w:w="1160"/>
        <w:gridCol w:w="381"/>
        <w:gridCol w:w="1045"/>
        <w:gridCol w:w="409"/>
        <w:gridCol w:w="1079"/>
        <w:gridCol w:w="450"/>
        <w:gridCol w:w="2797"/>
        <w:gridCol w:w="432"/>
      </w:tblGrid>
      <w:tr w:rsidR="00063C7B" w:rsidRPr="003E75EA" w:rsidTr="009A6231">
        <w:trPr>
          <w:trHeight w:val="321"/>
        </w:trPr>
        <w:tc>
          <w:tcPr>
            <w:tcW w:w="449" w:type="dxa"/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987" w:type="dxa"/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lang w:val="fr-FR"/>
              </w:rPr>
              <w:t xml:space="preserve">   </w:t>
            </w:r>
            <w:r w:rsidRPr="003E75EA">
              <w:rPr>
                <w:rFonts w:ascii="Calibri" w:hAnsi="Calibri"/>
              </w:rPr>
              <w:t>$-0-</w:t>
            </w:r>
          </w:p>
        </w:tc>
        <w:tc>
          <w:tcPr>
            <w:tcW w:w="450" w:type="dxa"/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60" w:type="dxa"/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$10,000</w:t>
            </w:r>
          </w:p>
        </w:tc>
        <w:tc>
          <w:tcPr>
            <w:tcW w:w="369" w:type="dxa"/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045" w:type="dxa"/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$20,000</w:t>
            </w:r>
          </w:p>
        </w:tc>
        <w:tc>
          <w:tcPr>
            <w:tcW w:w="394" w:type="dxa"/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d.</w:t>
            </w:r>
            <w:r w:rsidRPr="003E75EA">
              <w:rPr>
                <w:rFonts w:ascii="Calibri" w:hAnsi="Calibri"/>
              </w:rPr>
              <w:t xml:space="preserve"> </w:t>
            </w:r>
          </w:p>
        </w:tc>
        <w:tc>
          <w:tcPr>
            <w:tcW w:w="1079" w:type="dxa"/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$30,000</w:t>
            </w:r>
          </w:p>
        </w:tc>
        <w:tc>
          <w:tcPr>
            <w:tcW w:w="450" w:type="dxa"/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$40,000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063C7B" w:rsidRPr="003E75EA" w:rsidRDefault="00063C7B" w:rsidP="001B008F">
      <w:pPr>
        <w:spacing w:before="120" w:line="240" w:lineRule="atLeast"/>
        <w:rPr>
          <w:rFonts w:ascii="Calibri" w:hAnsi="Calibri"/>
        </w:rPr>
      </w:pPr>
      <w:r w:rsidRPr="003E75EA">
        <w:rPr>
          <w:rFonts w:ascii="Calibri" w:hAnsi="Calibri"/>
          <w:b/>
          <w:color w:val="0000FF"/>
        </w:rPr>
        <w:fldChar w:fldCharType="begin"/>
      </w:r>
      <w:r w:rsidRPr="003E75EA">
        <w:rPr>
          <w:rFonts w:ascii="Calibri" w:hAnsi="Calibri"/>
          <w:b/>
          <w:color w:val="0000FF"/>
        </w:rPr>
        <w:instrText xml:space="preserve">autonumout </w:instrText>
      </w:r>
      <w:r w:rsidRPr="003E75EA">
        <w:rPr>
          <w:rFonts w:ascii="Calibri" w:hAnsi="Calibri"/>
          <w:b/>
          <w:color w:val="0000FF"/>
        </w:rPr>
        <w:fldChar w:fldCharType="end"/>
      </w:r>
      <w:r w:rsidRPr="003E75EA">
        <w:rPr>
          <w:rFonts w:ascii="Calibri" w:hAnsi="Calibri"/>
          <w:b/>
          <w:color w:val="0000FF"/>
        </w:rPr>
        <w:t xml:space="preserve"> </w:t>
      </w:r>
      <w:r w:rsidR="007549AB" w:rsidRPr="003E75EA">
        <w:rPr>
          <w:rFonts w:ascii="Calibri" w:hAnsi="Calibri"/>
          <w:b/>
        </w:rPr>
        <w:t xml:space="preserve">See </w:t>
      </w:r>
      <w:r w:rsidRPr="003E75EA">
        <w:rPr>
          <w:rFonts w:ascii="Calibri" w:hAnsi="Calibri"/>
          <w:b/>
        </w:rPr>
        <w:t>preceding question.</w:t>
      </w:r>
      <w:r w:rsidRPr="003E75EA">
        <w:rPr>
          <w:rFonts w:ascii="Calibri" w:hAnsi="Calibri"/>
        </w:rPr>
        <w:t xml:space="preserve"> What is the basis of the stock received by Mr. Bush?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"/>
        <w:gridCol w:w="987"/>
        <w:gridCol w:w="450"/>
        <w:gridCol w:w="1160"/>
        <w:gridCol w:w="381"/>
        <w:gridCol w:w="1045"/>
        <w:gridCol w:w="409"/>
        <w:gridCol w:w="1079"/>
        <w:gridCol w:w="450"/>
        <w:gridCol w:w="2797"/>
        <w:gridCol w:w="432"/>
      </w:tblGrid>
      <w:tr w:rsidR="00063C7B" w:rsidRPr="003E75EA" w:rsidTr="009A6231">
        <w:trPr>
          <w:trHeight w:val="321"/>
        </w:trPr>
        <w:tc>
          <w:tcPr>
            <w:tcW w:w="449" w:type="dxa"/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987" w:type="dxa"/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lang w:val="fr-FR"/>
              </w:rPr>
              <w:t xml:space="preserve">   </w:t>
            </w:r>
            <w:r w:rsidRPr="003E75EA">
              <w:rPr>
                <w:rFonts w:ascii="Calibri" w:hAnsi="Calibri"/>
              </w:rPr>
              <w:t>$-0-</w:t>
            </w:r>
          </w:p>
        </w:tc>
        <w:tc>
          <w:tcPr>
            <w:tcW w:w="450" w:type="dxa"/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60" w:type="dxa"/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$10,000</w:t>
            </w:r>
          </w:p>
        </w:tc>
        <w:tc>
          <w:tcPr>
            <w:tcW w:w="369" w:type="dxa"/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045" w:type="dxa"/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$30,000</w:t>
            </w:r>
          </w:p>
        </w:tc>
        <w:tc>
          <w:tcPr>
            <w:tcW w:w="394" w:type="dxa"/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d.</w:t>
            </w:r>
            <w:r w:rsidRPr="003E75EA">
              <w:rPr>
                <w:rFonts w:ascii="Calibri" w:hAnsi="Calibri"/>
              </w:rPr>
              <w:t xml:space="preserve"> </w:t>
            </w:r>
          </w:p>
        </w:tc>
        <w:tc>
          <w:tcPr>
            <w:tcW w:w="1079" w:type="dxa"/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$40,000</w:t>
            </w:r>
          </w:p>
        </w:tc>
        <w:tc>
          <w:tcPr>
            <w:tcW w:w="450" w:type="dxa"/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$50,000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063C7B" w:rsidRPr="003E75EA" w:rsidRDefault="00063C7B" w:rsidP="001B008F">
      <w:pPr>
        <w:spacing w:before="120" w:line="240" w:lineRule="atLeast"/>
        <w:rPr>
          <w:rFonts w:ascii="Calibri" w:hAnsi="Calibri"/>
        </w:rPr>
      </w:pPr>
      <w:r w:rsidRPr="003E75EA">
        <w:rPr>
          <w:rFonts w:ascii="Calibri" w:hAnsi="Calibri"/>
          <w:b/>
          <w:color w:val="0000FF"/>
        </w:rPr>
        <w:lastRenderedPageBreak/>
        <w:fldChar w:fldCharType="begin"/>
      </w:r>
      <w:r w:rsidRPr="003E75EA">
        <w:rPr>
          <w:rFonts w:ascii="Calibri" w:hAnsi="Calibri"/>
          <w:b/>
          <w:color w:val="0000FF"/>
        </w:rPr>
        <w:instrText xml:space="preserve">autonumout </w:instrText>
      </w:r>
      <w:r w:rsidRPr="003E75EA">
        <w:rPr>
          <w:rFonts w:ascii="Calibri" w:hAnsi="Calibri"/>
          <w:b/>
          <w:color w:val="0000FF"/>
        </w:rPr>
        <w:fldChar w:fldCharType="end"/>
      </w:r>
      <w:r w:rsidRPr="003E75EA">
        <w:rPr>
          <w:rFonts w:ascii="Calibri" w:hAnsi="Calibri"/>
          <w:b/>
          <w:color w:val="0000FF"/>
        </w:rPr>
        <w:t xml:space="preserve"> </w:t>
      </w:r>
      <w:r w:rsidR="007549AB" w:rsidRPr="003E75EA">
        <w:rPr>
          <w:rFonts w:ascii="Calibri" w:hAnsi="Calibri"/>
          <w:b/>
        </w:rPr>
        <w:t xml:space="preserve">See </w:t>
      </w:r>
      <w:r w:rsidRPr="003E75EA">
        <w:rPr>
          <w:rFonts w:ascii="Calibri" w:hAnsi="Calibri"/>
          <w:b/>
        </w:rPr>
        <w:t>preceding question</w:t>
      </w:r>
      <w:r w:rsidRPr="003E75EA">
        <w:rPr>
          <w:rFonts w:ascii="Calibri" w:hAnsi="Calibri"/>
        </w:rPr>
        <w:t>. What is the basis of the Building received by New Corporation?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"/>
        <w:gridCol w:w="987"/>
        <w:gridCol w:w="450"/>
        <w:gridCol w:w="1160"/>
        <w:gridCol w:w="381"/>
        <w:gridCol w:w="1045"/>
        <w:gridCol w:w="409"/>
        <w:gridCol w:w="1079"/>
        <w:gridCol w:w="450"/>
        <w:gridCol w:w="2797"/>
        <w:gridCol w:w="432"/>
      </w:tblGrid>
      <w:tr w:rsidR="00063C7B" w:rsidRPr="003E75EA" w:rsidTr="009A6231">
        <w:trPr>
          <w:trHeight w:val="321"/>
        </w:trPr>
        <w:tc>
          <w:tcPr>
            <w:tcW w:w="449" w:type="dxa"/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987" w:type="dxa"/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lang w:val="fr-FR"/>
              </w:rPr>
              <w:t xml:space="preserve">   </w:t>
            </w:r>
            <w:r w:rsidRPr="003E75EA">
              <w:rPr>
                <w:rFonts w:ascii="Calibri" w:hAnsi="Calibri"/>
              </w:rPr>
              <w:t>$-0-</w:t>
            </w:r>
          </w:p>
        </w:tc>
        <w:tc>
          <w:tcPr>
            <w:tcW w:w="450" w:type="dxa"/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60" w:type="dxa"/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$10,000</w:t>
            </w:r>
          </w:p>
        </w:tc>
        <w:tc>
          <w:tcPr>
            <w:tcW w:w="369" w:type="dxa"/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045" w:type="dxa"/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$30,000</w:t>
            </w:r>
          </w:p>
        </w:tc>
        <w:tc>
          <w:tcPr>
            <w:tcW w:w="394" w:type="dxa"/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d.</w:t>
            </w:r>
            <w:r w:rsidRPr="003E75EA">
              <w:rPr>
                <w:rFonts w:ascii="Calibri" w:hAnsi="Calibri"/>
              </w:rPr>
              <w:t xml:space="preserve"> </w:t>
            </w:r>
          </w:p>
        </w:tc>
        <w:tc>
          <w:tcPr>
            <w:tcW w:w="1079" w:type="dxa"/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$40,000</w:t>
            </w:r>
          </w:p>
        </w:tc>
        <w:tc>
          <w:tcPr>
            <w:tcW w:w="450" w:type="dxa"/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$50,000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7B" w:rsidRPr="003E75EA" w:rsidRDefault="00063C7B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83675E" w:rsidRPr="003E75EA" w:rsidRDefault="0083675E" w:rsidP="00784D3E">
      <w:pPr>
        <w:spacing w:before="360" w:after="40" w:line="240" w:lineRule="atLeast"/>
        <w:rPr>
          <w:rFonts w:ascii="Calibri" w:hAnsi="Calibri"/>
        </w:rPr>
      </w:pPr>
      <w:r w:rsidRPr="003E75EA">
        <w:rPr>
          <w:rFonts w:ascii="Calibri" w:hAnsi="Calibri"/>
          <w:b/>
          <w:color w:val="0000FF"/>
        </w:rPr>
        <w:fldChar w:fldCharType="begin"/>
      </w:r>
      <w:r w:rsidRPr="003E75EA">
        <w:rPr>
          <w:rFonts w:ascii="Calibri" w:hAnsi="Calibri"/>
          <w:b/>
          <w:color w:val="0000FF"/>
        </w:rPr>
        <w:instrText xml:space="preserve">autonumout </w:instrText>
      </w:r>
      <w:r w:rsidRPr="003E75EA">
        <w:rPr>
          <w:rFonts w:ascii="Calibri" w:hAnsi="Calibri"/>
          <w:b/>
          <w:color w:val="0000FF"/>
        </w:rPr>
        <w:fldChar w:fldCharType="end"/>
      </w:r>
      <w:r w:rsidRPr="003E75EA">
        <w:rPr>
          <w:rFonts w:ascii="Calibri" w:hAnsi="Calibri"/>
          <w:b/>
          <w:color w:val="0000FF"/>
        </w:rPr>
        <w:t xml:space="preserve"> </w:t>
      </w:r>
      <w:r w:rsidR="007D68F8" w:rsidRPr="003E75EA">
        <w:rPr>
          <w:rFonts w:ascii="Calibri" w:hAnsi="Calibri"/>
          <w:color w:val="000000"/>
        </w:rPr>
        <w:t>[</w:t>
      </w:r>
      <w:r w:rsidRPr="003E75EA">
        <w:rPr>
          <w:rStyle w:val="Normal1"/>
          <w:rFonts w:ascii="Calibri" w:hAnsi="Calibri"/>
          <w:b/>
          <w:bCs/>
        </w:rPr>
        <w:t>§</w:t>
      </w:r>
      <w:r w:rsidRPr="003E75EA">
        <w:rPr>
          <w:rStyle w:val="Normal1"/>
          <w:rFonts w:ascii="Calibri" w:hAnsi="Calibri"/>
          <w:bCs/>
        </w:rPr>
        <w:t>385</w:t>
      </w:r>
      <w:r w:rsidRPr="003E75EA">
        <w:rPr>
          <w:rFonts w:ascii="Calibri" w:hAnsi="Calibri"/>
          <w:color w:val="000000"/>
        </w:rPr>
        <w:t>]</w:t>
      </w:r>
      <w:r w:rsidRPr="003E75EA">
        <w:rPr>
          <w:rFonts w:ascii="Calibri" w:hAnsi="Calibri"/>
          <w:b/>
          <w:color w:val="0000FF"/>
        </w:rPr>
        <w:t xml:space="preserve"> </w:t>
      </w:r>
      <w:r w:rsidRPr="003E75EA">
        <w:rPr>
          <w:rFonts w:ascii="Calibri" w:hAnsi="Calibri"/>
        </w:rPr>
        <w:t xml:space="preserve">Rich Manufacturing Corporation has just been </w:t>
      </w:r>
      <w:r w:rsidR="002342BD" w:rsidRPr="003E75EA">
        <w:rPr>
          <w:rFonts w:ascii="Calibri" w:hAnsi="Calibri"/>
        </w:rPr>
        <w:t>organized by Ms. Rich</w:t>
      </w:r>
      <w:r w:rsidRPr="003E75EA">
        <w:rPr>
          <w:rFonts w:ascii="Calibri" w:hAnsi="Calibri"/>
        </w:rPr>
        <w:t xml:space="preserve"> with </w:t>
      </w:r>
      <w:r w:rsidR="003B72A4">
        <w:rPr>
          <w:rFonts w:ascii="Calibri" w:hAnsi="Calibri"/>
        </w:rPr>
        <w:br/>
      </w:r>
      <w:r w:rsidRPr="003E75EA">
        <w:rPr>
          <w:rFonts w:ascii="Calibri" w:hAnsi="Calibri"/>
        </w:rPr>
        <w:t>the following balance sheet. The company will manufacture golf carts.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710"/>
      </w:tblGrid>
      <w:tr w:rsidR="0083675E" w:rsidRPr="003E75EA" w:rsidTr="001B008F">
        <w:tc>
          <w:tcPr>
            <w:tcW w:w="3510" w:type="dxa"/>
          </w:tcPr>
          <w:p w:rsidR="0083675E" w:rsidRPr="003E75EA" w:rsidRDefault="0083675E" w:rsidP="001B008F">
            <w:pPr>
              <w:spacing w:line="240" w:lineRule="atLeast"/>
              <w:jc w:val="both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Assets</w:t>
            </w:r>
          </w:p>
        </w:tc>
        <w:tc>
          <w:tcPr>
            <w:tcW w:w="1710" w:type="dxa"/>
          </w:tcPr>
          <w:p w:rsidR="0083675E" w:rsidRPr="003E75EA" w:rsidRDefault="0083675E" w:rsidP="001B008F">
            <w:pPr>
              <w:spacing w:line="240" w:lineRule="atLeast"/>
              <w:ind w:right="144"/>
              <w:jc w:val="righ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$1,000,000</w:t>
            </w:r>
          </w:p>
        </w:tc>
      </w:tr>
      <w:tr w:rsidR="0083675E" w:rsidRPr="003E75EA" w:rsidTr="001B008F">
        <w:tc>
          <w:tcPr>
            <w:tcW w:w="3510" w:type="dxa"/>
          </w:tcPr>
          <w:p w:rsidR="0083675E" w:rsidRPr="003E75EA" w:rsidRDefault="0083675E" w:rsidP="001B008F">
            <w:pPr>
              <w:spacing w:line="240" w:lineRule="atLeast"/>
              <w:jc w:val="both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Notes Payable to Ms. Rich (10%)</w:t>
            </w:r>
          </w:p>
        </w:tc>
        <w:tc>
          <w:tcPr>
            <w:tcW w:w="1710" w:type="dxa"/>
          </w:tcPr>
          <w:p w:rsidR="0083675E" w:rsidRPr="003E75EA" w:rsidRDefault="0083675E" w:rsidP="001B008F">
            <w:pPr>
              <w:spacing w:line="240" w:lineRule="atLeast"/>
              <w:ind w:right="144"/>
              <w:jc w:val="righ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$   960,000</w:t>
            </w:r>
          </w:p>
        </w:tc>
      </w:tr>
      <w:tr w:rsidR="0083675E" w:rsidRPr="003E75EA" w:rsidTr="001B008F">
        <w:tc>
          <w:tcPr>
            <w:tcW w:w="3510" w:type="dxa"/>
          </w:tcPr>
          <w:p w:rsidR="0083675E" w:rsidRPr="003E75EA" w:rsidRDefault="0083675E" w:rsidP="001B008F">
            <w:pPr>
              <w:spacing w:line="240" w:lineRule="atLeast"/>
              <w:jc w:val="both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Common Stock</w:t>
            </w:r>
          </w:p>
        </w:tc>
        <w:tc>
          <w:tcPr>
            <w:tcW w:w="1710" w:type="dxa"/>
          </w:tcPr>
          <w:p w:rsidR="0083675E" w:rsidRPr="003E75EA" w:rsidRDefault="0083675E" w:rsidP="001B008F">
            <w:pPr>
              <w:spacing w:line="240" w:lineRule="atLeast"/>
              <w:ind w:right="144"/>
              <w:jc w:val="righ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$    40,000</w:t>
            </w:r>
          </w:p>
        </w:tc>
      </w:tr>
    </w:tbl>
    <w:p w:rsidR="0083675E" w:rsidRPr="003E75EA" w:rsidRDefault="0083675E" w:rsidP="001B008F">
      <w:pPr>
        <w:spacing w:line="240" w:lineRule="atLeast"/>
        <w:jc w:val="both"/>
        <w:rPr>
          <w:rFonts w:ascii="Calibri" w:hAnsi="Calibri"/>
          <w:b/>
        </w:rPr>
      </w:pPr>
      <w:r w:rsidRPr="003E75EA">
        <w:rPr>
          <w:rFonts w:ascii="Calibri" w:hAnsi="Calibri"/>
        </w:rPr>
        <w:t xml:space="preserve">Which if these tax issues </w:t>
      </w:r>
      <w:proofErr w:type="gramStart"/>
      <w:r w:rsidRPr="003E75EA">
        <w:rPr>
          <w:rFonts w:ascii="Calibri" w:hAnsi="Calibri"/>
        </w:rPr>
        <w:t>is</w:t>
      </w:r>
      <w:proofErr w:type="gramEnd"/>
      <w:r w:rsidRPr="003E75EA">
        <w:rPr>
          <w:rFonts w:ascii="Calibri" w:hAnsi="Calibri"/>
        </w:rPr>
        <w:t xml:space="preserve"> likely to be raised by the IRS?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791"/>
        <w:gridCol w:w="450"/>
        <w:gridCol w:w="2070"/>
        <w:gridCol w:w="381"/>
        <w:gridCol w:w="3039"/>
        <w:gridCol w:w="360"/>
      </w:tblGrid>
      <w:tr w:rsidR="0083675E" w:rsidRPr="003E75EA" w:rsidTr="001B008F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3675E" w:rsidRPr="003E75EA" w:rsidRDefault="0083675E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83675E" w:rsidRPr="003E75EA" w:rsidRDefault="001B008F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Personal Service Corp</w:t>
            </w:r>
            <w:r w:rsidR="0083675E" w:rsidRPr="003E75EA">
              <w:rPr>
                <w:rFonts w:ascii="Calibri" w:hAnsi="Calibri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3675E" w:rsidRPr="003E75EA" w:rsidRDefault="0083675E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83675E" w:rsidRPr="003E75EA" w:rsidRDefault="0083675E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Thin Corporation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83675E" w:rsidRPr="003E75EA" w:rsidRDefault="0083675E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75E" w:rsidRPr="003E75EA" w:rsidRDefault="0083675E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Alternative minimum tax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5E" w:rsidRPr="003E75EA" w:rsidRDefault="0083675E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83675E" w:rsidRPr="003E75EA" w:rsidRDefault="0083675E" w:rsidP="00784D3E">
      <w:pPr>
        <w:spacing w:before="360" w:after="40" w:line="240" w:lineRule="atLeast"/>
        <w:rPr>
          <w:rFonts w:ascii="Calibri" w:hAnsi="Calibri"/>
        </w:rPr>
      </w:pPr>
      <w:r w:rsidRPr="003E75EA">
        <w:rPr>
          <w:rFonts w:ascii="Calibri" w:hAnsi="Calibri"/>
          <w:b/>
          <w:color w:val="0000FF"/>
        </w:rPr>
        <w:fldChar w:fldCharType="begin"/>
      </w:r>
      <w:r w:rsidRPr="003E75EA">
        <w:rPr>
          <w:rFonts w:ascii="Calibri" w:hAnsi="Calibri"/>
          <w:b/>
          <w:color w:val="0000FF"/>
        </w:rPr>
        <w:instrText xml:space="preserve">autonumout </w:instrText>
      </w:r>
      <w:r w:rsidRPr="003E75EA">
        <w:rPr>
          <w:rFonts w:ascii="Calibri" w:hAnsi="Calibri"/>
          <w:b/>
          <w:color w:val="0000FF"/>
        </w:rPr>
        <w:fldChar w:fldCharType="end"/>
      </w:r>
      <w:r w:rsidRPr="003E75EA">
        <w:rPr>
          <w:rFonts w:ascii="Calibri" w:hAnsi="Calibri"/>
          <w:b/>
          <w:color w:val="0000FF"/>
        </w:rPr>
        <w:t xml:space="preserve"> </w:t>
      </w:r>
      <w:r w:rsidRPr="003E75EA">
        <w:rPr>
          <w:rFonts w:ascii="Calibri" w:hAnsi="Calibri"/>
          <w:color w:val="000000"/>
        </w:rPr>
        <w:t xml:space="preserve"> </w:t>
      </w:r>
      <w:r w:rsidR="007D68F8" w:rsidRPr="003E75EA">
        <w:rPr>
          <w:rFonts w:ascii="Calibri" w:hAnsi="Calibri"/>
          <w:color w:val="000000"/>
        </w:rPr>
        <w:t>[</w:t>
      </w:r>
      <w:r w:rsidRPr="003E75EA">
        <w:rPr>
          <w:rStyle w:val="Normal1"/>
          <w:rFonts w:ascii="Calibri" w:hAnsi="Calibri"/>
          <w:b/>
          <w:bCs/>
        </w:rPr>
        <w:t>§</w:t>
      </w:r>
      <w:r w:rsidRPr="003E75EA">
        <w:rPr>
          <w:rStyle w:val="Normal1"/>
          <w:rFonts w:ascii="Calibri" w:hAnsi="Calibri"/>
          <w:bCs/>
        </w:rPr>
        <w:t>118, 362(c)</w:t>
      </w:r>
      <w:r w:rsidRPr="003E75EA">
        <w:rPr>
          <w:rFonts w:ascii="Calibri" w:hAnsi="Calibri"/>
          <w:color w:val="000000"/>
        </w:rPr>
        <w:t>]</w:t>
      </w:r>
      <w:r w:rsidRPr="003E75EA">
        <w:rPr>
          <w:rFonts w:ascii="Calibri" w:hAnsi="Calibri"/>
          <w:b/>
          <w:color w:val="0000FF"/>
        </w:rPr>
        <w:t xml:space="preserve"> </w:t>
      </w:r>
      <w:r w:rsidR="002342BD" w:rsidRPr="003E75EA">
        <w:rPr>
          <w:rFonts w:ascii="Calibri" w:hAnsi="Calibri"/>
        </w:rPr>
        <w:t>On Jan. 2</w:t>
      </w:r>
      <w:r w:rsidRPr="003E75EA">
        <w:rPr>
          <w:rFonts w:ascii="Calibri" w:hAnsi="Calibri"/>
        </w:rPr>
        <w:t xml:space="preserve">, City M gave $200,000 to A Corp. for purchase of a building.  </w:t>
      </w:r>
      <w:r w:rsidR="001B008F" w:rsidRPr="003E75EA">
        <w:rPr>
          <w:rFonts w:ascii="Calibri" w:hAnsi="Calibri"/>
        </w:rPr>
        <w:br/>
      </w:r>
      <w:r w:rsidRPr="003E75EA">
        <w:rPr>
          <w:rFonts w:ascii="Calibri" w:hAnsi="Calibri"/>
        </w:rPr>
        <w:t>A Corporation bought a building on for $250,000.  What is the basis of the building to A Corp?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"/>
        <w:gridCol w:w="959"/>
        <w:gridCol w:w="447"/>
        <w:gridCol w:w="1149"/>
        <w:gridCol w:w="381"/>
        <w:gridCol w:w="1128"/>
        <w:gridCol w:w="409"/>
        <w:gridCol w:w="1128"/>
        <w:gridCol w:w="446"/>
        <w:gridCol w:w="2845"/>
        <w:gridCol w:w="363"/>
      </w:tblGrid>
      <w:tr w:rsidR="0083675E" w:rsidRPr="003E75EA" w:rsidTr="009A6231">
        <w:tc>
          <w:tcPr>
            <w:tcW w:w="446" w:type="dxa"/>
          </w:tcPr>
          <w:p w:rsidR="0083675E" w:rsidRPr="003E75EA" w:rsidRDefault="0083675E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959" w:type="dxa"/>
          </w:tcPr>
          <w:p w:rsidR="0083675E" w:rsidRPr="003E75EA" w:rsidRDefault="0083675E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lang w:val="fr-FR"/>
              </w:rPr>
              <w:t xml:space="preserve">   </w:t>
            </w:r>
            <w:r w:rsidRPr="003E75EA">
              <w:rPr>
                <w:rFonts w:ascii="Calibri" w:hAnsi="Calibri"/>
              </w:rPr>
              <w:t>$-0-</w:t>
            </w:r>
          </w:p>
        </w:tc>
        <w:tc>
          <w:tcPr>
            <w:tcW w:w="447" w:type="dxa"/>
          </w:tcPr>
          <w:p w:rsidR="0083675E" w:rsidRPr="003E75EA" w:rsidRDefault="0083675E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49" w:type="dxa"/>
          </w:tcPr>
          <w:p w:rsidR="0083675E" w:rsidRPr="003E75EA" w:rsidRDefault="0083675E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$50,000</w:t>
            </w:r>
          </w:p>
        </w:tc>
        <w:tc>
          <w:tcPr>
            <w:tcW w:w="369" w:type="dxa"/>
          </w:tcPr>
          <w:p w:rsidR="0083675E" w:rsidRPr="003E75EA" w:rsidRDefault="0083675E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045" w:type="dxa"/>
          </w:tcPr>
          <w:p w:rsidR="0083675E" w:rsidRPr="003E75EA" w:rsidRDefault="0083675E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$150,000</w:t>
            </w:r>
          </w:p>
        </w:tc>
        <w:tc>
          <w:tcPr>
            <w:tcW w:w="394" w:type="dxa"/>
          </w:tcPr>
          <w:p w:rsidR="0083675E" w:rsidRPr="003E75EA" w:rsidRDefault="0083675E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d.</w:t>
            </w:r>
            <w:r w:rsidRPr="003E75EA">
              <w:rPr>
                <w:rFonts w:ascii="Calibri" w:hAnsi="Calibri"/>
              </w:rPr>
              <w:t xml:space="preserve"> </w:t>
            </w:r>
          </w:p>
        </w:tc>
        <w:tc>
          <w:tcPr>
            <w:tcW w:w="1077" w:type="dxa"/>
          </w:tcPr>
          <w:p w:rsidR="0083675E" w:rsidRPr="003E75EA" w:rsidRDefault="0083675E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$200,000</w:t>
            </w:r>
          </w:p>
        </w:tc>
        <w:tc>
          <w:tcPr>
            <w:tcW w:w="446" w:type="dxa"/>
          </w:tcPr>
          <w:p w:rsidR="0083675E" w:rsidRPr="003E75EA" w:rsidRDefault="0083675E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2845" w:type="dxa"/>
            <w:tcBorders>
              <w:right w:val="single" w:sz="4" w:space="0" w:color="auto"/>
            </w:tcBorders>
          </w:tcPr>
          <w:p w:rsidR="0083675E" w:rsidRPr="003E75EA" w:rsidRDefault="0083675E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$250,000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5E" w:rsidRPr="003E75EA" w:rsidRDefault="0083675E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83675E" w:rsidRPr="003E75EA" w:rsidRDefault="0083675E" w:rsidP="00784D3E">
      <w:pPr>
        <w:spacing w:before="360" w:after="40" w:line="240" w:lineRule="atLeast"/>
        <w:rPr>
          <w:rFonts w:ascii="Calibri" w:hAnsi="Calibri"/>
        </w:rPr>
      </w:pPr>
      <w:r w:rsidRPr="003E75EA">
        <w:rPr>
          <w:rFonts w:ascii="Calibri" w:hAnsi="Calibri"/>
          <w:b/>
          <w:color w:val="0000FF"/>
        </w:rPr>
        <w:fldChar w:fldCharType="begin"/>
      </w:r>
      <w:r w:rsidRPr="003E75EA">
        <w:rPr>
          <w:rFonts w:ascii="Calibri" w:hAnsi="Calibri"/>
          <w:b/>
          <w:color w:val="0000FF"/>
        </w:rPr>
        <w:instrText xml:space="preserve">autonumout </w:instrText>
      </w:r>
      <w:r w:rsidRPr="003E75EA">
        <w:rPr>
          <w:rFonts w:ascii="Calibri" w:hAnsi="Calibri"/>
          <w:b/>
          <w:color w:val="0000FF"/>
        </w:rPr>
        <w:fldChar w:fldCharType="end"/>
      </w:r>
      <w:r w:rsidRPr="003E75EA">
        <w:rPr>
          <w:rFonts w:ascii="Calibri" w:hAnsi="Calibri"/>
          <w:b/>
          <w:color w:val="0000FF"/>
        </w:rPr>
        <w:t xml:space="preserve"> </w:t>
      </w:r>
      <w:r w:rsidR="007D68F8" w:rsidRPr="003E75EA">
        <w:rPr>
          <w:rFonts w:ascii="Calibri" w:hAnsi="Calibri"/>
          <w:color w:val="000000"/>
        </w:rPr>
        <w:t>[</w:t>
      </w:r>
      <w:r w:rsidRPr="003E75EA">
        <w:rPr>
          <w:rStyle w:val="Normal1"/>
          <w:rFonts w:ascii="Calibri" w:hAnsi="Calibri"/>
          <w:b/>
          <w:bCs/>
        </w:rPr>
        <w:t>§</w:t>
      </w:r>
      <w:r w:rsidRPr="003E75EA">
        <w:rPr>
          <w:rStyle w:val="Normal1"/>
          <w:rFonts w:ascii="Calibri" w:hAnsi="Calibri"/>
          <w:bCs/>
        </w:rPr>
        <w:t xml:space="preserve">118, </w:t>
      </w:r>
      <w:r w:rsidRPr="003E75EA">
        <w:rPr>
          <w:rStyle w:val="Normal1"/>
          <w:rFonts w:ascii="Calibri" w:hAnsi="Calibri"/>
          <w:b/>
          <w:bCs/>
        </w:rPr>
        <w:t>§</w:t>
      </w:r>
      <w:r w:rsidRPr="003E75EA">
        <w:rPr>
          <w:rStyle w:val="Normal1"/>
          <w:rFonts w:ascii="Calibri" w:hAnsi="Calibri"/>
          <w:bCs/>
        </w:rPr>
        <w:t>362(c)</w:t>
      </w:r>
      <w:r w:rsidRPr="003E75EA">
        <w:rPr>
          <w:rFonts w:ascii="Calibri" w:hAnsi="Calibri"/>
          <w:color w:val="000000"/>
        </w:rPr>
        <w:t>]</w:t>
      </w:r>
      <w:r w:rsidRPr="003E75EA">
        <w:rPr>
          <w:rFonts w:ascii="Calibri" w:hAnsi="Calibri"/>
          <w:b/>
          <w:color w:val="0000FF"/>
        </w:rPr>
        <w:t xml:space="preserve"> </w:t>
      </w:r>
      <w:r w:rsidR="002342BD" w:rsidRPr="003E75EA">
        <w:rPr>
          <w:rFonts w:ascii="Calibri" w:hAnsi="Calibri"/>
        </w:rPr>
        <w:t>On January 2 of the current year</w:t>
      </w:r>
      <w:r w:rsidRPr="003E75EA">
        <w:rPr>
          <w:rFonts w:ascii="Calibri" w:hAnsi="Calibri"/>
        </w:rPr>
        <w:t xml:space="preserve">, City M gave the A Corporation $200,000 </w:t>
      </w:r>
      <w:r w:rsidR="001B008F" w:rsidRPr="003E75EA">
        <w:rPr>
          <w:rFonts w:ascii="Calibri" w:hAnsi="Calibri"/>
        </w:rPr>
        <w:br/>
      </w:r>
      <w:r w:rsidRPr="003E75EA">
        <w:rPr>
          <w:rFonts w:ascii="Calibri" w:hAnsi="Calibri"/>
        </w:rPr>
        <w:t>to purchase a building within the city limits.  The buildi</w:t>
      </w:r>
      <w:r w:rsidR="002342BD" w:rsidRPr="003E75EA">
        <w:rPr>
          <w:rFonts w:ascii="Calibri" w:hAnsi="Calibri"/>
        </w:rPr>
        <w:t xml:space="preserve">ng was purchased on June 1of the </w:t>
      </w:r>
      <w:r w:rsidR="001B008F" w:rsidRPr="003E75EA">
        <w:rPr>
          <w:rFonts w:ascii="Calibri" w:hAnsi="Calibri"/>
        </w:rPr>
        <w:br/>
      </w:r>
      <w:r w:rsidR="002342BD" w:rsidRPr="003E75EA">
        <w:rPr>
          <w:rFonts w:ascii="Calibri" w:hAnsi="Calibri"/>
        </w:rPr>
        <w:t>current year</w:t>
      </w:r>
      <w:r w:rsidRPr="003E75EA">
        <w:rPr>
          <w:rFonts w:ascii="Calibri" w:hAnsi="Calibri"/>
        </w:rPr>
        <w:t xml:space="preserve"> for $150,000.  What is the correct method of handling the excess money received?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"/>
        <w:gridCol w:w="3848"/>
        <w:gridCol w:w="409"/>
        <w:gridCol w:w="4485"/>
        <w:gridCol w:w="375"/>
      </w:tblGrid>
      <w:tr w:rsidR="0083675E" w:rsidRPr="003E75EA" w:rsidTr="009A6231">
        <w:tc>
          <w:tcPr>
            <w:tcW w:w="438" w:type="dxa"/>
          </w:tcPr>
          <w:p w:rsidR="0083675E" w:rsidRPr="003E75EA" w:rsidRDefault="0083675E" w:rsidP="001B008F">
            <w:pPr>
              <w:spacing w:line="240" w:lineRule="atLeast"/>
              <w:rPr>
                <w:rFonts w:ascii="Calibri" w:hAnsi="Calibri"/>
                <w:b/>
                <w:bCs/>
              </w:rPr>
            </w:pPr>
            <w:r w:rsidRPr="003E75EA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3848" w:type="dxa"/>
          </w:tcPr>
          <w:p w:rsidR="0083675E" w:rsidRPr="003E75EA" w:rsidRDefault="0083675E" w:rsidP="001B008F">
            <w:pPr>
              <w:spacing w:line="240" w:lineRule="atLeast"/>
              <w:rPr>
                <w:rFonts w:ascii="Calibri" w:hAnsi="Calibri"/>
                <w:bCs/>
              </w:rPr>
            </w:pPr>
            <w:r w:rsidRPr="003E75EA">
              <w:rPr>
                <w:rFonts w:ascii="Calibri" w:hAnsi="Calibri"/>
              </w:rPr>
              <w:t xml:space="preserve">Reduction of basis in other assets   </w:t>
            </w:r>
          </w:p>
        </w:tc>
        <w:tc>
          <w:tcPr>
            <w:tcW w:w="394" w:type="dxa"/>
          </w:tcPr>
          <w:p w:rsidR="0083675E" w:rsidRPr="003E75EA" w:rsidRDefault="0083675E" w:rsidP="001B008F">
            <w:pPr>
              <w:spacing w:line="240" w:lineRule="atLeast"/>
              <w:rPr>
                <w:rFonts w:ascii="Calibri" w:hAnsi="Calibri"/>
                <w:b/>
                <w:bCs/>
              </w:rPr>
            </w:pPr>
            <w:r w:rsidRPr="003E75EA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4485" w:type="dxa"/>
            <w:tcBorders>
              <w:right w:val="single" w:sz="4" w:space="0" w:color="auto"/>
            </w:tcBorders>
          </w:tcPr>
          <w:p w:rsidR="0083675E" w:rsidRPr="003E75EA" w:rsidRDefault="0083675E" w:rsidP="001B008F">
            <w:pPr>
              <w:spacing w:line="240" w:lineRule="atLeast"/>
              <w:rPr>
                <w:rFonts w:ascii="Calibri" w:hAnsi="Calibri"/>
                <w:bCs/>
              </w:rPr>
            </w:pPr>
            <w:r w:rsidRPr="003E75EA">
              <w:rPr>
                <w:rFonts w:ascii="Calibri" w:hAnsi="Calibri"/>
              </w:rPr>
              <w:t xml:space="preserve">Long-term capital gain. 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5E" w:rsidRPr="003E75EA" w:rsidRDefault="0083675E" w:rsidP="001B008F">
            <w:pPr>
              <w:spacing w:line="240" w:lineRule="atLeast"/>
              <w:rPr>
                <w:rFonts w:ascii="Calibri" w:hAnsi="Calibri"/>
                <w:b/>
              </w:rPr>
            </w:pPr>
          </w:p>
        </w:tc>
      </w:tr>
      <w:tr w:rsidR="0083675E" w:rsidRPr="003E75EA" w:rsidTr="009A6231">
        <w:trPr>
          <w:gridAfter w:val="1"/>
          <w:wAfter w:w="375" w:type="dxa"/>
        </w:trPr>
        <w:tc>
          <w:tcPr>
            <w:tcW w:w="438" w:type="dxa"/>
          </w:tcPr>
          <w:p w:rsidR="0083675E" w:rsidRPr="003E75EA" w:rsidRDefault="0083675E" w:rsidP="001B008F">
            <w:pPr>
              <w:spacing w:line="240" w:lineRule="atLeast"/>
              <w:rPr>
                <w:rFonts w:ascii="Calibri" w:hAnsi="Calibri"/>
                <w:b/>
                <w:bCs/>
              </w:rPr>
            </w:pPr>
            <w:r w:rsidRPr="003E75EA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3848" w:type="dxa"/>
          </w:tcPr>
          <w:p w:rsidR="0083675E" w:rsidRPr="003E75EA" w:rsidRDefault="0083675E" w:rsidP="001B008F">
            <w:pPr>
              <w:spacing w:line="240" w:lineRule="atLeast"/>
              <w:rPr>
                <w:rFonts w:ascii="Calibri" w:hAnsi="Calibri"/>
                <w:bCs/>
              </w:rPr>
            </w:pPr>
            <w:r w:rsidRPr="003E75EA">
              <w:rPr>
                <w:rFonts w:ascii="Calibri" w:hAnsi="Calibri"/>
              </w:rPr>
              <w:t>Short-term capital gain.</w:t>
            </w:r>
          </w:p>
        </w:tc>
        <w:tc>
          <w:tcPr>
            <w:tcW w:w="394" w:type="dxa"/>
          </w:tcPr>
          <w:p w:rsidR="0083675E" w:rsidRPr="003E75EA" w:rsidRDefault="0083675E" w:rsidP="001B008F">
            <w:pPr>
              <w:spacing w:line="240" w:lineRule="atLeast"/>
              <w:rPr>
                <w:rFonts w:ascii="Calibri" w:hAnsi="Calibri"/>
                <w:b/>
                <w:bCs/>
              </w:rPr>
            </w:pPr>
            <w:r w:rsidRPr="003E75EA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4485" w:type="dxa"/>
          </w:tcPr>
          <w:p w:rsidR="0083675E" w:rsidRPr="003E75EA" w:rsidRDefault="0083675E" w:rsidP="001B008F">
            <w:pPr>
              <w:spacing w:line="240" w:lineRule="atLeast"/>
              <w:rPr>
                <w:rFonts w:ascii="Calibri" w:hAnsi="Calibri"/>
                <w:bCs/>
              </w:rPr>
            </w:pPr>
            <w:r w:rsidRPr="003E75EA">
              <w:rPr>
                <w:rFonts w:ascii="Calibri" w:hAnsi="Calibri"/>
              </w:rPr>
              <w:t xml:space="preserve">Ordinary income.  </w:t>
            </w:r>
          </w:p>
        </w:tc>
      </w:tr>
    </w:tbl>
    <w:p w:rsidR="00903A84" w:rsidRPr="003E75EA" w:rsidRDefault="00B0557C" w:rsidP="00784D3E">
      <w:pPr>
        <w:spacing w:before="360" w:after="40" w:line="240" w:lineRule="atLeast"/>
        <w:rPr>
          <w:rFonts w:ascii="Calibri" w:hAnsi="Calibri"/>
        </w:rPr>
      </w:pPr>
      <w:r w:rsidRPr="003E75EA">
        <w:rPr>
          <w:rFonts w:ascii="Calibri" w:hAnsi="Calibri"/>
          <w:b/>
          <w:color w:val="0000FF"/>
        </w:rPr>
        <w:fldChar w:fldCharType="begin"/>
      </w:r>
      <w:r w:rsidRPr="003E75EA">
        <w:rPr>
          <w:rFonts w:ascii="Calibri" w:hAnsi="Calibri"/>
          <w:b/>
          <w:color w:val="0000FF"/>
        </w:rPr>
        <w:instrText xml:space="preserve">autonumout </w:instrText>
      </w:r>
      <w:r w:rsidRPr="003E75EA">
        <w:rPr>
          <w:rFonts w:ascii="Calibri" w:hAnsi="Calibri"/>
          <w:b/>
          <w:color w:val="0000FF"/>
        </w:rPr>
        <w:fldChar w:fldCharType="end"/>
      </w:r>
      <w:r w:rsidRPr="003E75EA">
        <w:rPr>
          <w:rFonts w:ascii="Calibri" w:hAnsi="Calibri"/>
          <w:b/>
          <w:color w:val="0000FF"/>
        </w:rPr>
        <w:t xml:space="preserve"> </w:t>
      </w:r>
      <w:r w:rsidR="007D68F8" w:rsidRPr="003E75EA">
        <w:rPr>
          <w:rFonts w:ascii="Calibri" w:hAnsi="Calibri"/>
          <w:color w:val="000000"/>
        </w:rPr>
        <w:t>[</w:t>
      </w:r>
      <w:r w:rsidR="002B3064" w:rsidRPr="003E75EA">
        <w:rPr>
          <w:rStyle w:val="Normal1"/>
          <w:rFonts w:ascii="Calibri" w:hAnsi="Calibri"/>
          <w:b/>
          <w:bCs/>
        </w:rPr>
        <w:t>§</w:t>
      </w:r>
      <w:r w:rsidR="002B3064" w:rsidRPr="003E75EA">
        <w:rPr>
          <w:rStyle w:val="Normal1"/>
          <w:rFonts w:ascii="Calibri" w:hAnsi="Calibri"/>
          <w:bCs/>
        </w:rPr>
        <w:t>1244</w:t>
      </w:r>
      <w:r w:rsidRPr="003E75EA">
        <w:rPr>
          <w:rFonts w:ascii="Calibri" w:hAnsi="Calibri"/>
          <w:color w:val="000000"/>
        </w:rPr>
        <w:t>]</w:t>
      </w:r>
      <w:r w:rsidRPr="003E75EA">
        <w:rPr>
          <w:rFonts w:ascii="Calibri" w:hAnsi="Calibri"/>
          <w:b/>
          <w:color w:val="0000FF"/>
        </w:rPr>
        <w:t xml:space="preserve"> </w:t>
      </w:r>
      <w:r w:rsidR="00903A84" w:rsidRPr="003E75EA">
        <w:rPr>
          <w:rFonts w:ascii="Calibri" w:hAnsi="Calibri"/>
          <w:b/>
        </w:rPr>
        <w:t xml:space="preserve">On </w:t>
      </w:r>
      <w:r w:rsidR="002342BD" w:rsidRPr="003E75EA">
        <w:rPr>
          <w:rFonts w:ascii="Calibri" w:hAnsi="Calibri"/>
          <w:b/>
        </w:rPr>
        <w:t>January 1 of the current year</w:t>
      </w:r>
      <w:r w:rsidR="00903A84" w:rsidRPr="003E75EA">
        <w:rPr>
          <w:rFonts w:ascii="Calibri" w:hAnsi="Calibri"/>
        </w:rPr>
        <w:t xml:space="preserve">, Mr. Stone sold stock in a small business </w:t>
      </w:r>
      <w:r w:rsidR="003B72A4">
        <w:rPr>
          <w:rFonts w:ascii="Calibri" w:hAnsi="Calibri"/>
        </w:rPr>
        <w:br/>
      </w:r>
      <w:r w:rsidR="00903A84" w:rsidRPr="003E75EA">
        <w:rPr>
          <w:rFonts w:ascii="Calibri" w:hAnsi="Calibri"/>
        </w:rPr>
        <w:t xml:space="preserve">corporation (Sec. 1244 stock) at a loss of $200,000. Mr. Stone files a calendar year joint return </w:t>
      </w:r>
      <w:r w:rsidR="003B72A4">
        <w:rPr>
          <w:rFonts w:ascii="Calibri" w:hAnsi="Calibri"/>
        </w:rPr>
        <w:br/>
      </w:r>
      <w:r w:rsidR="00903A84" w:rsidRPr="003E75EA">
        <w:rPr>
          <w:rFonts w:ascii="Calibri" w:hAnsi="Calibri"/>
        </w:rPr>
        <w:t xml:space="preserve">with his wife.   His has a salary of $225,000 per year.  Mr. Stone acquired this stock when it </w:t>
      </w:r>
      <w:r w:rsidR="003B72A4">
        <w:rPr>
          <w:rFonts w:ascii="Calibri" w:hAnsi="Calibri"/>
        </w:rPr>
        <w:br/>
      </w:r>
      <w:r w:rsidR="00903A84" w:rsidRPr="003E75EA">
        <w:rPr>
          <w:rFonts w:ascii="Calibri" w:hAnsi="Calibri"/>
        </w:rPr>
        <w:t xml:space="preserve">was originally issued in 2000.  This is the only sale Mr. Stone had during the calendar year.  </w:t>
      </w:r>
      <w:r w:rsidR="003B72A4">
        <w:rPr>
          <w:rFonts w:ascii="Calibri" w:hAnsi="Calibri"/>
        </w:rPr>
        <w:br/>
      </w:r>
      <w:r w:rsidR="00903A84" w:rsidRPr="003E75EA">
        <w:rPr>
          <w:rFonts w:ascii="Calibri" w:hAnsi="Calibri"/>
        </w:rPr>
        <w:t>What is their AGI on their income</w:t>
      </w:r>
      <w:r w:rsidR="002342BD" w:rsidRPr="003E75EA">
        <w:rPr>
          <w:rFonts w:ascii="Calibri" w:hAnsi="Calibri"/>
        </w:rPr>
        <w:t xml:space="preserve"> tax return for this year</w:t>
      </w:r>
      <w:r w:rsidR="00903A84" w:rsidRPr="003E75EA">
        <w:rPr>
          <w:rFonts w:ascii="Calibri" w:hAnsi="Calibri"/>
        </w:rPr>
        <w:t>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0"/>
        <w:gridCol w:w="1155"/>
        <w:gridCol w:w="447"/>
        <w:gridCol w:w="1143"/>
        <w:gridCol w:w="381"/>
        <w:gridCol w:w="1306"/>
        <w:gridCol w:w="432"/>
        <w:gridCol w:w="1128"/>
        <w:gridCol w:w="449"/>
        <w:gridCol w:w="2398"/>
        <w:gridCol w:w="360"/>
      </w:tblGrid>
      <w:tr w:rsidR="00903A84" w:rsidRPr="003E75EA" w:rsidTr="009A6231">
        <w:tc>
          <w:tcPr>
            <w:tcW w:w="430" w:type="dxa"/>
            <w:hideMark/>
          </w:tcPr>
          <w:p w:rsidR="00903A84" w:rsidRPr="003E75EA" w:rsidRDefault="00903A84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155" w:type="dxa"/>
            <w:hideMark/>
          </w:tcPr>
          <w:p w:rsidR="00903A84" w:rsidRPr="003E75EA" w:rsidRDefault="00903A84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 xml:space="preserve">$225,000     </w:t>
            </w:r>
          </w:p>
        </w:tc>
        <w:tc>
          <w:tcPr>
            <w:tcW w:w="447" w:type="dxa"/>
            <w:hideMark/>
          </w:tcPr>
          <w:p w:rsidR="00903A84" w:rsidRPr="003E75EA" w:rsidRDefault="00903A84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43" w:type="dxa"/>
            <w:hideMark/>
          </w:tcPr>
          <w:p w:rsidR="00903A84" w:rsidRPr="003E75EA" w:rsidRDefault="00903A84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$120,000</w:t>
            </w:r>
          </w:p>
        </w:tc>
        <w:tc>
          <w:tcPr>
            <w:tcW w:w="369" w:type="dxa"/>
            <w:hideMark/>
          </w:tcPr>
          <w:p w:rsidR="00903A84" w:rsidRPr="003E75EA" w:rsidRDefault="00903A84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306" w:type="dxa"/>
            <w:hideMark/>
          </w:tcPr>
          <w:p w:rsidR="00903A84" w:rsidRPr="003E75EA" w:rsidRDefault="00903A84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$122,000</w:t>
            </w:r>
          </w:p>
        </w:tc>
        <w:tc>
          <w:tcPr>
            <w:tcW w:w="432" w:type="dxa"/>
            <w:hideMark/>
          </w:tcPr>
          <w:p w:rsidR="00903A84" w:rsidRPr="003E75EA" w:rsidRDefault="00903A84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d.</w:t>
            </w:r>
            <w:r w:rsidRPr="003E75EA">
              <w:rPr>
                <w:rFonts w:ascii="Calibri" w:hAnsi="Calibri"/>
              </w:rPr>
              <w:t xml:space="preserve"> </w:t>
            </w:r>
          </w:p>
        </w:tc>
        <w:tc>
          <w:tcPr>
            <w:tcW w:w="1051" w:type="dxa"/>
            <w:hideMark/>
          </w:tcPr>
          <w:p w:rsidR="00903A84" w:rsidRPr="003E75EA" w:rsidRDefault="00903A84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$125,000</w:t>
            </w:r>
          </w:p>
        </w:tc>
        <w:tc>
          <w:tcPr>
            <w:tcW w:w="449" w:type="dxa"/>
            <w:hideMark/>
          </w:tcPr>
          <w:p w:rsidR="00903A84" w:rsidRPr="003E75EA" w:rsidRDefault="00903A84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03A84" w:rsidRPr="003E75EA" w:rsidRDefault="00903A84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Other amount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84" w:rsidRPr="003E75EA" w:rsidRDefault="00903A84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D663C9" w:rsidRPr="003E75EA" w:rsidRDefault="00D663C9" w:rsidP="00784D3E">
      <w:pPr>
        <w:spacing w:before="360" w:after="40" w:line="240" w:lineRule="atLeast"/>
        <w:rPr>
          <w:rFonts w:ascii="Calibri" w:hAnsi="Calibri"/>
        </w:rPr>
      </w:pPr>
      <w:r w:rsidRPr="003E75EA">
        <w:rPr>
          <w:rFonts w:ascii="Calibri" w:hAnsi="Calibri"/>
          <w:b/>
          <w:color w:val="0000FF"/>
        </w:rPr>
        <w:fldChar w:fldCharType="begin"/>
      </w:r>
      <w:r w:rsidRPr="003E75EA">
        <w:rPr>
          <w:rFonts w:ascii="Calibri" w:hAnsi="Calibri"/>
          <w:b/>
          <w:color w:val="0000FF"/>
        </w:rPr>
        <w:instrText xml:space="preserve">autonumout </w:instrText>
      </w:r>
      <w:r w:rsidRPr="003E75EA">
        <w:rPr>
          <w:rFonts w:ascii="Calibri" w:hAnsi="Calibri"/>
          <w:b/>
          <w:color w:val="0000FF"/>
        </w:rPr>
        <w:fldChar w:fldCharType="end"/>
      </w:r>
      <w:r w:rsidRPr="003E75EA">
        <w:rPr>
          <w:rFonts w:ascii="Calibri" w:hAnsi="Calibri"/>
          <w:b/>
          <w:color w:val="0000FF"/>
        </w:rPr>
        <w:t xml:space="preserve"> </w:t>
      </w:r>
      <w:r w:rsidR="007D68F8" w:rsidRPr="003E75EA">
        <w:rPr>
          <w:rFonts w:ascii="Calibri" w:hAnsi="Calibri"/>
          <w:color w:val="000000"/>
        </w:rPr>
        <w:t>[</w:t>
      </w:r>
      <w:r w:rsidR="005D4395" w:rsidRPr="003E75EA">
        <w:rPr>
          <w:rStyle w:val="Normal1"/>
          <w:rFonts w:ascii="Calibri" w:hAnsi="Calibri"/>
          <w:b/>
          <w:bCs/>
        </w:rPr>
        <w:t>§</w:t>
      </w:r>
      <w:r w:rsidR="005D4395" w:rsidRPr="003E75EA">
        <w:rPr>
          <w:rStyle w:val="Normal1"/>
          <w:rFonts w:ascii="Calibri" w:hAnsi="Calibri"/>
          <w:bCs/>
        </w:rPr>
        <w:t>1244</w:t>
      </w:r>
      <w:r w:rsidR="005D4395" w:rsidRPr="003E75EA">
        <w:rPr>
          <w:rFonts w:ascii="Calibri" w:hAnsi="Calibri"/>
          <w:color w:val="000000"/>
        </w:rPr>
        <w:t>]</w:t>
      </w:r>
      <w:r w:rsidR="005D4395" w:rsidRPr="003E75EA">
        <w:rPr>
          <w:rFonts w:ascii="Calibri" w:hAnsi="Calibri"/>
          <w:b/>
          <w:color w:val="0000FF"/>
        </w:rPr>
        <w:t xml:space="preserve"> </w:t>
      </w:r>
      <w:r w:rsidR="00F5706F" w:rsidRPr="003E75EA">
        <w:rPr>
          <w:rFonts w:ascii="Calibri" w:hAnsi="Calibri"/>
        </w:rPr>
        <w:t>Mr. Jones is married &amp;</w:t>
      </w:r>
      <w:r w:rsidR="00660BEC" w:rsidRPr="003E75EA">
        <w:rPr>
          <w:rFonts w:ascii="Calibri" w:hAnsi="Calibri"/>
        </w:rPr>
        <w:t xml:space="preserve"> files a joint return</w:t>
      </w:r>
      <w:r w:rsidRPr="003E75EA">
        <w:rPr>
          <w:rFonts w:ascii="Calibri" w:hAnsi="Calibri"/>
        </w:rPr>
        <w:t xml:space="preserve">.  He </w:t>
      </w:r>
      <w:r w:rsidR="00660BEC" w:rsidRPr="003E75EA">
        <w:rPr>
          <w:rFonts w:ascii="Calibri" w:hAnsi="Calibri"/>
        </w:rPr>
        <w:t xml:space="preserve">and his wife </w:t>
      </w:r>
      <w:r w:rsidRPr="003E75EA">
        <w:rPr>
          <w:rFonts w:ascii="Calibri" w:hAnsi="Calibri"/>
        </w:rPr>
        <w:t>prov</w:t>
      </w:r>
      <w:r w:rsidR="00F65B0F" w:rsidRPr="003E75EA">
        <w:rPr>
          <w:rFonts w:ascii="Calibri" w:hAnsi="Calibri"/>
        </w:rPr>
        <w:t>ided this</w:t>
      </w:r>
      <w:r w:rsidRPr="003E75EA">
        <w:rPr>
          <w:rFonts w:ascii="Calibri" w:hAnsi="Calibri"/>
        </w:rPr>
        <w:t xml:space="preserve"> information</w:t>
      </w:r>
    </w:p>
    <w:tbl>
      <w:tblPr>
        <w:tblW w:w="0" w:type="auto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6"/>
        <w:gridCol w:w="5054"/>
        <w:gridCol w:w="1620"/>
        <w:gridCol w:w="1170"/>
      </w:tblGrid>
      <w:tr w:rsidR="00D663C9" w:rsidRPr="003E75EA" w:rsidTr="001B008F">
        <w:tc>
          <w:tcPr>
            <w:tcW w:w="706" w:type="dxa"/>
          </w:tcPr>
          <w:p w:rsidR="00D663C9" w:rsidRPr="003E75EA" w:rsidRDefault="00D663C9" w:rsidP="001B008F">
            <w:pPr>
              <w:spacing w:line="240" w:lineRule="atLeast"/>
              <w:rPr>
                <w:rFonts w:ascii="Calibri" w:hAnsi="Calibri"/>
                <w:b/>
              </w:rPr>
            </w:pPr>
            <w:r w:rsidRPr="003E75EA">
              <w:rPr>
                <w:rFonts w:ascii="Calibri" w:hAnsi="Calibri"/>
                <w:b/>
              </w:rPr>
              <w:t>Date</w:t>
            </w:r>
          </w:p>
        </w:tc>
        <w:tc>
          <w:tcPr>
            <w:tcW w:w="5054" w:type="dxa"/>
          </w:tcPr>
          <w:p w:rsidR="00D663C9" w:rsidRPr="003E75EA" w:rsidRDefault="00D663C9" w:rsidP="001B008F">
            <w:pPr>
              <w:spacing w:line="240" w:lineRule="atLeast"/>
              <w:rPr>
                <w:rFonts w:ascii="Calibri" w:hAnsi="Calibri"/>
                <w:b/>
              </w:rPr>
            </w:pPr>
            <w:r w:rsidRPr="003E75EA">
              <w:rPr>
                <w:rFonts w:ascii="Calibri" w:hAnsi="Calibri"/>
                <w:b/>
              </w:rPr>
              <w:t>Transaction</w:t>
            </w:r>
          </w:p>
        </w:tc>
        <w:tc>
          <w:tcPr>
            <w:tcW w:w="1620" w:type="dxa"/>
          </w:tcPr>
          <w:p w:rsidR="00D663C9" w:rsidRPr="003E75EA" w:rsidRDefault="00D663C9" w:rsidP="001B008F">
            <w:pPr>
              <w:spacing w:line="240" w:lineRule="atLeast"/>
              <w:rPr>
                <w:rFonts w:ascii="Calibri" w:hAnsi="Calibri"/>
                <w:b/>
              </w:rPr>
            </w:pPr>
            <w:r w:rsidRPr="003E75EA">
              <w:rPr>
                <w:rFonts w:ascii="Calibri" w:hAnsi="Calibri"/>
                <w:b/>
              </w:rPr>
              <w:t>Description</w:t>
            </w:r>
          </w:p>
        </w:tc>
        <w:tc>
          <w:tcPr>
            <w:tcW w:w="1170" w:type="dxa"/>
          </w:tcPr>
          <w:p w:rsidR="00D663C9" w:rsidRPr="003E75EA" w:rsidRDefault="00D663C9" w:rsidP="001B008F">
            <w:pPr>
              <w:spacing w:line="240" w:lineRule="atLeast"/>
              <w:rPr>
                <w:rFonts w:ascii="Calibri" w:hAnsi="Calibri"/>
                <w:b/>
              </w:rPr>
            </w:pPr>
            <w:r w:rsidRPr="003E75EA">
              <w:rPr>
                <w:rFonts w:ascii="Calibri" w:hAnsi="Calibri"/>
                <w:b/>
              </w:rPr>
              <w:t>Amount</w:t>
            </w:r>
          </w:p>
        </w:tc>
      </w:tr>
      <w:tr w:rsidR="00D663C9" w:rsidRPr="003E75EA" w:rsidTr="001B008F">
        <w:tc>
          <w:tcPr>
            <w:tcW w:w="706" w:type="dxa"/>
          </w:tcPr>
          <w:p w:rsidR="00D663C9" w:rsidRPr="003E75EA" w:rsidRDefault="00D663C9" w:rsidP="001B008F">
            <w:pPr>
              <w:spacing w:line="240" w:lineRule="atLeas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2000</w:t>
            </w:r>
          </w:p>
        </w:tc>
        <w:tc>
          <w:tcPr>
            <w:tcW w:w="5054" w:type="dxa"/>
          </w:tcPr>
          <w:p w:rsidR="00D663C9" w:rsidRPr="003E75EA" w:rsidRDefault="00D663C9" w:rsidP="001B008F">
            <w:pPr>
              <w:spacing w:line="240" w:lineRule="atLeas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 xml:space="preserve">Bought </w:t>
            </w:r>
            <w:r w:rsidR="001B008F" w:rsidRPr="003E75EA">
              <w:rPr>
                <w:rFonts w:ascii="Calibri" w:hAnsi="Calibri"/>
              </w:rPr>
              <w:t>stock in small business (sec.</w:t>
            </w:r>
            <w:r w:rsidRPr="003E75EA">
              <w:rPr>
                <w:rFonts w:ascii="Calibri" w:hAnsi="Calibri"/>
              </w:rPr>
              <w:t xml:space="preserve"> 1244) corp.</w:t>
            </w:r>
          </w:p>
        </w:tc>
        <w:tc>
          <w:tcPr>
            <w:tcW w:w="1620" w:type="dxa"/>
          </w:tcPr>
          <w:p w:rsidR="00D663C9" w:rsidRPr="003E75EA" w:rsidRDefault="00D663C9" w:rsidP="001B008F">
            <w:pPr>
              <w:spacing w:line="240" w:lineRule="atLeas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Cost of stock</w:t>
            </w:r>
          </w:p>
        </w:tc>
        <w:tc>
          <w:tcPr>
            <w:tcW w:w="1170" w:type="dxa"/>
          </w:tcPr>
          <w:p w:rsidR="00D663C9" w:rsidRPr="003E75EA" w:rsidRDefault="00D663C9" w:rsidP="001B008F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$500,000</w:t>
            </w:r>
          </w:p>
        </w:tc>
      </w:tr>
      <w:tr w:rsidR="00D663C9" w:rsidRPr="003E75EA" w:rsidTr="001B008F">
        <w:tc>
          <w:tcPr>
            <w:tcW w:w="706" w:type="dxa"/>
          </w:tcPr>
          <w:p w:rsidR="00D663C9" w:rsidRPr="003E75EA" w:rsidRDefault="008253E5" w:rsidP="001B008F">
            <w:pPr>
              <w:spacing w:line="240" w:lineRule="atLeas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20</w:t>
            </w:r>
            <w:r w:rsidR="00F962D4" w:rsidRPr="003E75EA">
              <w:rPr>
                <w:rFonts w:ascii="Calibri" w:hAnsi="Calibri"/>
              </w:rPr>
              <w:t>1</w:t>
            </w:r>
            <w:r w:rsidR="002342BD" w:rsidRPr="003E75EA">
              <w:rPr>
                <w:rFonts w:ascii="Calibri" w:hAnsi="Calibri"/>
              </w:rPr>
              <w:t>4</w:t>
            </w:r>
          </w:p>
        </w:tc>
        <w:tc>
          <w:tcPr>
            <w:tcW w:w="5054" w:type="dxa"/>
          </w:tcPr>
          <w:p w:rsidR="00D663C9" w:rsidRPr="003E75EA" w:rsidRDefault="00D663C9" w:rsidP="001B008F">
            <w:pPr>
              <w:spacing w:line="240" w:lineRule="atLeas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Sold same stock (above)</w:t>
            </w:r>
          </w:p>
        </w:tc>
        <w:tc>
          <w:tcPr>
            <w:tcW w:w="1620" w:type="dxa"/>
          </w:tcPr>
          <w:p w:rsidR="00D663C9" w:rsidRPr="003E75EA" w:rsidRDefault="00D663C9" w:rsidP="001B008F">
            <w:pPr>
              <w:spacing w:line="240" w:lineRule="atLeas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Selling price</w:t>
            </w:r>
          </w:p>
        </w:tc>
        <w:tc>
          <w:tcPr>
            <w:tcW w:w="1170" w:type="dxa"/>
          </w:tcPr>
          <w:p w:rsidR="00D663C9" w:rsidRPr="003E75EA" w:rsidRDefault="00D663C9" w:rsidP="001B008F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300,000</w:t>
            </w:r>
          </w:p>
        </w:tc>
      </w:tr>
      <w:tr w:rsidR="00D663C9" w:rsidRPr="003E75EA" w:rsidTr="001B008F">
        <w:tc>
          <w:tcPr>
            <w:tcW w:w="706" w:type="dxa"/>
          </w:tcPr>
          <w:p w:rsidR="00D663C9" w:rsidRPr="003E75EA" w:rsidRDefault="008253E5" w:rsidP="001B008F">
            <w:pPr>
              <w:spacing w:line="240" w:lineRule="atLeas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20</w:t>
            </w:r>
            <w:r w:rsidR="00F962D4" w:rsidRPr="003E75EA">
              <w:rPr>
                <w:rFonts w:ascii="Calibri" w:hAnsi="Calibri"/>
              </w:rPr>
              <w:t>1</w:t>
            </w:r>
            <w:r w:rsidR="002342BD" w:rsidRPr="003E75EA">
              <w:rPr>
                <w:rFonts w:ascii="Calibri" w:hAnsi="Calibri"/>
              </w:rPr>
              <w:t>4</w:t>
            </w:r>
          </w:p>
        </w:tc>
        <w:tc>
          <w:tcPr>
            <w:tcW w:w="5054" w:type="dxa"/>
          </w:tcPr>
          <w:p w:rsidR="00D663C9" w:rsidRPr="003E75EA" w:rsidRDefault="00D663C9" w:rsidP="001B008F">
            <w:pPr>
              <w:spacing w:line="240" w:lineRule="atLeas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Total other income (salary)</w:t>
            </w:r>
          </w:p>
        </w:tc>
        <w:tc>
          <w:tcPr>
            <w:tcW w:w="1620" w:type="dxa"/>
          </w:tcPr>
          <w:p w:rsidR="00D663C9" w:rsidRPr="003E75EA" w:rsidRDefault="00D663C9" w:rsidP="001B008F">
            <w:pPr>
              <w:spacing w:line="240" w:lineRule="atLeas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Salary</w:t>
            </w:r>
          </w:p>
        </w:tc>
        <w:tc>
          <w:tcPr>
            <w:tcW w:w="1170" w:type="dxa"/>
          </w:tcPr>
          <w:p w:rsidR="00D663C9" w:rsidRPr="003E75EA" w:rsidRDefault="00D663C9" w:rsidP="001B008F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150,000</w:t>
            </w:r>
          </w:p>
        </w:tc>
      </w:tr>
    </w:tbl>
    <w:p w:rsidR="00D663C9" w:rsidRPr="003E75EA" w:rsidRDefault="00D663C9" w:rsidP="001B008F">
      <w:pPr>
        <w:spacing w:line="240" w:lineRule="atLeast"/>
        <w:rPr>
          <w:rFonts w:ascii="Calibri" w:hAnsi="Calibri"/>
        </w:rPr>
      </w:pPr>
      <w:r w:rsidRPr="003E75EA">
        <w:rPr>
          <w:rFonts w:ascii="Calibri" w:hAnsi="Calibri"/>
        </w:rPr>
        <w:t>What is hi</w:t>
      </w:r>
      <w:r w:rsidR="0083675E" w:rsidRPr="003E75EA">
        <w:rPr>
          <w:rFonts w:ascii="Calibri" w:hAnsi="Calibri"/>
        </w:rPr>
        <w:t>s adjusted gross income fo</w:t>
      </w:r>
      <w:r w:rsidR="002342BD" w:rsidRPr="003E75EA">
        <w:rPr>
          <w:rFonts w:ascii="Calibri" w:hAnsi="Calibri"/>
        </w:rPr>
        <w:t>r 2014</w:t>
      </w:r>
      <w:r w:rsidRPr="003E75EA">
        <w:rPr>
          <w:rFonts w:ascii="Calibri" w:hAnsi="Calibri"/>
        </w:rPr>
        <w:t>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9"/>
        <w:gridCol w:w="1158"/>
        <w:gridCol w:w="448"/>
        <w:gridCol w:w="1385"/>
        <w:gridCol w:w="381"/>
        <w:gridCol w:w="1242"/>
        <w:gridCol w:w="409"/>
        <w:gridCol w:w="1080"/>
        <w:gridCol w:w="401"/>
        <w:gridCol w:w="2291"/>
        <w:gridCol w:w="375"/>
      </w:tblGrid>
      <w:tr w:rsidR="00D663C9" w:rsidRPr="003E75EA" w:rsidTr="009A6231">
        <w:tc>
          <w:tcPr>
            <w:tcW w:w="429" w:type="dxa"/>
          </w:tcPr>
          <w:p w:rsidR="00D663C9" w:rsidRPr="003E75EA" w:rsidRDefault="00D663C9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158" w:type="dxa"/>
          </w:tcPr>
          <w:p w:rsidR="00D663C9" w:rsidRPr="003E75EA" w:rsidRDefault="00D663C9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$150,000</w:t>
            </w:r>
          </w:p>
        </w:tc>
        <w:tc>
          <w:tcPr>
            <w:tcW w:w="448" w:type="dxa"/>
          </w:tcPr>
          <w:p w:rsidR="00D663C9" w:rsidRPr="003E75EA" w:rsidRDefault="00D663C9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85" w:type="dxa"/>
          </w:tcPr>
          <w:p w:rsidR="00D663C9" w:rsidRPr="003E75EA" w:rsidRDefault="00D663C9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$100,000</w:t>
            </w:r>
          </w:p>
        </w:tc>
        <w:tc>
          <w:tcPr>
            <w:tcW w:w="369" w:type="dxa"/>
          </w:tcPr>
          <w:p w:rsidR="00D663C9" w:rsidRPr="003E75EA" w:rsidRDefault="00D663C9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42" w:type="dxa"/>
          </w:tcPr>
          <w:p w:rsidR="00D663C9" w:rsidRPr="003E75EA" w:rsidRDefault="00D663C9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$97,000</w:t>
            </w:r>
          </w:p>
        </w:tc>
        <w:tc>
          <w:tcPr>
            <w:tcW w:w="394" w:type="dxa"/>
          </w:tcPr>
          <w:p w:rsidR="00D663C9" w:rsidRPr="003E75EA" w:rsidRDefault="00D663C9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d.</w:t>
            </w:r>
            <w:r w:rsidRPr="003E75EA">
              <w:rPr>
                <w:rFonts w:ascii="Calibri" w:hAnsi="Calibri"/>
              </w:rPr>
              <w:t xml:space="preserve"> </w:t>
            </w:r>
          </w:p>
        </w:tc>
        <w:tc>
          <w:tcPr>
            <w:tcW w:w="1080" w:type="dxa"/>
          </w:tcPr>
          <w:p w:rsidR="00D663C9" w:rsidRPr="003E75EA" w:rsidRDefault="00D663C9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</w:rPr>
              <w:t>$47,000</w:t>
            </w:r>
          </w:p>
        </w:tc>
        <w:tc>
          <w:tcPr>
            <w:tcW w:w="369" w:type="dxa"/>
          </w:tcPr>
          <w:p w:rsidR="00D663C9" w:rsidRPr="003E75EA" w:rsidRDefault="00D663C9" w:rsidP="001B008F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E75EA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2291" w:type="dxa"/>
            <w:tcBorders>
              <w:right w:val="single" w:sz="4" w:space="0" w:color="auto"/>
            </w:tcBorders>
          </w:tcPr>
          <w:p w:rsidR="00D663C9" w:rsidRPr="003E75EA" w:rsidRDefault="00D663C9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3E75EA">
              <w:rPr>
                <w:rFonts w:ascii="Calibri" w:hAnsi="Calibri"/>
                <w:color w:val="000000"/>
              </w:rPr>
              <w:t>Other amount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C9" w:rsidRPr="003E75EA" w:rsidRDefault="00D663C9" w:rsidP="001B008F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903A84" w:rsidRPr="003E75EA" w:rsidRDefault="00B0557C" w:rsidP="00784D3E">
      <w:pPr>
        <w:tabs>
          <w:tab w:val="right" w:pos="6480"/>
        </w:tabs>
        <w:spacing w:before="360" w:after="40" w:line="240" w:lineRule="atLeast"/>
        <w:rPr>
          <w:rFonts w:ascii="Calibri" w:hAnsi="Calibri"/>
        </w:rPr>
      </w:pPr>
      <w:r w:rsidRPr="003E75EA">
        <w:rPr>
          <w:rFonts w:ascii="Calibri" w:hAnsi="Calibri"/>
          <w:b/>
          <w:color w:val="0000FF"/>
        </w:rPr>
        <w:fldChar w:fldCharType="begin"/>
      </w:r>
      <w:r w:rsidRPr="003E75EA">
        <w:rPr>
          <w:rFonts w:ascii="Calibri" w:hAnsi="Calibri"/>
          <w:b/>
          <w:color w:val="0000FF"/>
        </w:rPr>
        <w:instrText xml:space="preserve">autonumout </w:instrText>
      </w:r>
      <w:r w:rsidRPr="003E75EA">
        <w:rPr>
          <w:rFonts w:ascii="Calibri" w:hAnsi="Calibri"/>
          <w:b/>
          <w:color w:val="0000FF"/>
        </w:rPr>
        <w:fldChar w:fldCharType="end"/>
      </w:r>
      <w:r w:rsidRPr="003E75EA">
        <w:rPr>
          <w:rFonts w:ascii="Calibri" w:hAnsi="Calibri"/>
          <w:color w:val="000000"/>
        </w:rPr>
        <w:t xml:space="preserve"> </w:t>
      </w:r>
      <w:r w:rsidR="007D68F8" w:rsidRPr="003E75EA">
        <w:rPr>
          <w:rFonts w:ascii="Calibri" w:hAnsi="Calibri"/>
          <w:color w:val="000000"/>
        </w:rPr>
        <w:t>[</w:t>
      </w:r>
      <w:r w:rsidR="005D4395" w:rsidRPr="003E75EA">
        <w:rPr>
          <w:rStyle w:val="Normal1"/>
          <w:rFonts w:ascii="Calibri" w:hAnsi="Calibri"/>
          <w:bCs/>
        </w:rPr>
        <w:t>1202</w:t>
      </w:r>
      <w:r w:rsidR="005D4395" w:rsidRPr="003E75EA">
        <w:rPr>
          <w:rFonts w:ascii="Calibri" w:hAnsi="Calibri"/>
          <w:color w:val="000000"/>
        </w:rPr>
        <w:t>]</w:t>
      </w:r>
      <w:r w:rsidR="005D4395" w:rsidRPr="003E75EA">
        <w:rPr>
          <w:rFonts w:ascii="Calibri" w:hAnsi="Calibri"/>
          <w:b/>
          <w:color w:val="0000FF"/>
        </w:rPr>
        <w:t xml:space="preserve"> </w:t>
      </w:r>
      <w:r w:rsidR="00903A84" w:rsidRPr="003E75EA">
        <w:rPr>
          <w:rFonts w:ascii="Calibri" w:hAnsi="Calibri"/>
          <w:b/>
        </w:rPr>
        <w:t xml:space="preserve">On October 1, 1998, </w:t>
      </w:r>
      <w:r w:rsidR="001B008F" w:rsidRPr="003E75EA">
        <w:rPr>
          <w:rFonts w:ascii="Calibri" w:hAnsi="Calibri"/>
        </w:rPr>
        <w:t>Dan</w:t>
      </w:r>
      <w:r w:rsidR="00903A84" w:rsidRPr="003E75EA">
        <w:rPr>
          <w:rFonts w:ascii="Calibri" w:hAnsi="Calibri"/>
        </w:rPr>
        <w:t xml:space="preserve"> bought some qualified Sec. 1202 small business stock for</w:t>
      </w:r>
      <w:r w:rsidR="002342BD" w:rsidRPr="003E75EA">
        <w:rPr>
          <w:rFonts w:ascii="Calibri" w:hAnsi="Calibri"/>
        </w:rPr>
        <w:t xml:space="preserve"> $2,000,000. In 2014</w:t>
      </w:r>
      <w:r w:rsidR="00903A84" w:rsidRPr="003E75EA">
        <w:rPr>
          <w:rFonts w:ascii="Calibri" w:hAnsi="Calibri"/>
        </w:rPr>
        <w:t>, he sold all of that stock for $2</w:t>
      </w:r>
      <w:r w:rsidR="001B008F" w:rsidRPr="003E75EA">
        <w:rPr>
          <w:rFonts w:ascii="Calibri" w:hAnsi="Calibri"/>
        </w:rPr>
        <w:t>5,000,000. How much gain</w:t>
      </w:r>
      <w:r w:rsidR="00903A84" w:rsidRPr="003E75EA">
        <w:rPr>
          <w:rFonts w:ascii="Calibri" w:hAnsi="Calibri"/>
        </w:rPr>
        <w:t xml:space="preserve"> is included in income?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507"/>
        <w:gridCol w:w="1101"/>
        <w:gridCol w:w="409"/>
        <w:gridCol w:w="1777"/>
        <w:gridCol w:w="450"/>
        <w:gridCol w:w="1439"/>
        <w:gridCol w:w="450"/>
        <w:gridCol w:w="1617"/>
        <w:gridCol w:w="1428"/>
        <w:gridCol w:w="362"/>
      </w:tblGrid>
      <w:tr w:rsidR="00903A84" w:rsidRPr="003E75EA" w:rsidTr="009A6231">
        <w:tc>
          <w:tcPr>
            <w:tcW w:w="508" w:type="dxa"/>
          </w:tcPr>
          <w:p w:rsidR="00903A84" w:rsidRPr="003E75EA" w:rsidRDefault="00903A84" w:rsidP="001B008F">
            <w:pPr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3E75EA">
              <w:rPr>
                <w:rFonts w:ascii="Calibri" w:hAnsi="Calibri"/>
                <w:b/>
              </w:rPr>
              <w:t>a.</w:t>
            </w:r>
          </w:p>
        </w:tc>
        <w:tc>
          <w:tcPr>
            <w:tcW w:w="1105" w:type="dxa"/>
          </w:tcPr>
          <w:p w:rsidR="00903A84" w:rsidRPr="003E75EA" w:rsidRDefault="00903A84" w:rsidP="001B008F">
            <w:pPr>
              <w:spacing w:line="240" w:lineRule="atLeas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$ 0</w:t>
            </w:r>
          </w:p>
        </w:tc>
        <w:tc>
          <w:tcPr>
            <w:tcW w:w="394" w:type="dxa"/>
          </w:tcPr>
          <w:p w:rsidR="00903A84" w:rsidRPr="003E75EA" w:rsidRDefault="00903A84" w:rsidP="001B008F">
            <w:pPr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3E75EA">
              <w:rPr>
                <w:rFonts w:ascii="Calibri" w:hAnsi="Calibri"/>
                <w:b/>
              </w:rPr>
              <w:t>b.</w:t>
            </w:r>
          </w:p>
        </w:tc>
        <w:tc>
          <w:tcPr>
            <w:tcW w:w="1779" w:type="dxa"/>
          </w:tcPr>
          <w:p w:rsidR="00903A84" w:rsidRPr="003E75EA" w:rsidRDefault="00903A84" w:rsidP="001B008F">
            <w:pPr>
              <w:spacing w:line="240" w:lineRule="atLeas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$ 11,500,000</w:t>
            </w:r>
          </w:p>
        </w:tc>
        <w:tc>
          <w:tcPr>
            <w:tcW w:w="450" w:type="dxa"/>
          </w:tcPr>
          <w:p w:rsidR="00903A84" w:rsidRPr="003E75EA" w:rsidRDefault="00903A84" w:rsidP="001B008F">
            <w:pPr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3E75EA">
              <w:rPr>
                <w:rFonts w:ascii="Calibri" w:hAnsi="Calibri"/>
                <w:b/>
              </w:rPr>
              <w:t>c.</w:t>
            </w:r>
          </w:p>
        </w:tc>
        <w:tc>
          <w:tcPr>
            <w:tcW w:w="1439" w:type="dxa"/>
          </w:tcPr>
          <w:p w:rsidR="00903A84" w:rsidRPr="003E75EA" w:rsidRDefault="00903A84" w:rsidP="001B008F">
            <w:pPr>
              <w:spacing w:line="240" w:lineRule="atLeas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$10,000,000</w:t>
            </w:r>
          </w:p>
        </w:tc>
        <w:tc>
          <w:tcPr>
            <w:tcW w:w="450" w:type="dxa"/>
          </w:tcPr>
          <w:p w:rsidR="00903A84" w:rsidRPr="003E75EA" w:rsidRDefault="00903A84" w:rsidP="001B008F">
            <w:pPr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3E75EA">
              <w:rPr>
                <w:rFonts w:ascii="Calibri" w:hAnsi="Calibri"/>
                <w:b/>
              </w:rPr>
              <w:t>d.</w:t>
            </w:r>
          </w:p>
        </w:tc>
        <w:tc>
          <w:tcPr>
            <w:tcW w:w="1618" w:type="dxa"/>
          </w:tcPr>
          <w:p w:rsidR="00903A84" w:rsidRPr="003E75EA" w:rsidRDefault="00903A84" w:rsidP="001B008F">
            <w:pPr>
              <w:spacing w:line="240" w:lineRule="atLeas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$ 23,000,000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903A84" w:rsidRPr="003E75EA" w:rsidRDefault="00903A84" w:rsidP="001B008F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84" w:rsidRPr="003E75EA" w:rsidRDefault="00903A84" w:rsidP="001B008F">
            <w:pPr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903A84" w:rsidRPr="003E75EA" w:rsidRDefault="00B0557C" w:rsidP="00784D3E">
      <w:pPr>
        <w:spacing w:before="360" w:after="40" w:line="240" w:lineRule="atLeast"/>
        <w:rPr>
          <w:rFonts w:ascii="Calibri" w:hAnsi="Calibri"/>
        </w:rPr>
      </w:pPr>
      <w:r w:rsidRPr="003E75EA">
        <w:rPr>
          <w:rFonts w:ascii="Calibri" w:hAnsi="Calibri"/>
          <w:b/>
          <w:color w:val="0000FF"/>
        </w:rPr>
        <w:fldChar w:fldCharType="begin"/>
      </w:r>
      <w:r w:rsidRPr="003E75EA">
        <w:rPr>
          <w:rFonts w:ascii="Calibri" w:hAnsi="Calibri"/>
          <w:b/>
          <w:color w:val="0000FF"/>
        </w:rPr>
        <w:instrText xml:space="preserve">autonumout </w:instrText>
      </w:r>
      <w:r w:rsidRPr="003E75EA">
        <w:rPr>
          <w:rFonts w:ascii="Calibri" w:hAnsi="Calibri"/>
          <w:b/>
          <w:color w:val="0000FF"/>
        </w:rPr>
        <w:fldChar w:fldCharType="end"/>
      </w:r>
      <w:r w:rsidRPr="003E75EA">
        <w:rPr>
          <w:rFonts w:ascii="Calibri" w:hAnsi="Calibri"/>
          <w:color w:val="000000"/>
        </w:rPr>
        <w:t xml:space="preserve"> </w:t>
      </w:r>
      <w:r w:rsidR="007D68F8" w:rsidRPr="003E75EA">
        <w:rPr>
          <w:rFonts w:ascii="Calibri" w:hAnsi="Calibri"/>
          <w:color w:val="000000"/>
        </w:rPr>
        <w:t>[</w:t>
      </w:r>
      <w:r w:rsidR="005D4395" w:rsidRPr="003E75EA">
        <w:rPr>
          <w:rStyle w:val="Normal1"/>
          <w:rFonts w:ascii="Calibri" w:hAnsi="Calibri"/>
          <w:b/>
          <w:bCs/>
        </w:rPr>
        <w:t>§</w:t>
      </w:r>
      <w:r w:rsidR="005D4395" w:rsidRPr="003E75EA">
        <w:rPr>
          <w:rStyle w:val="Normal1"/>
          <w:rFonts w:ascii="Calibri" w:hAnsi="Calibri"/>
          <w:bCs/>
        </w:rPr>
        <w:t>166</w:t>
      </w:r>
      <w:r w:rsidR="005D4395" w:rsidRPr="003E75EA">
        <w:rPr>
          <w:rFonts w:ascii="Calibri" w:hAnsi="Calibri"/>
          <w:color w:val="000000"/>
        </w:rPr>
        <w:t>]</w:t>
      </w:r>
      <w:r w:rsidR="005D4395" w:rsidRPr="003E75EA">
        <w:rPr>
          <w:rFonts w:ascii="Calibri" w:hAnsi="Calibri"/>
          <w:b/>
          <w:color w:val="0000FF"/>
        </w:rPr>
        <w:t xml:space="preserve"> </w:t>
      </w:r>
      <w:r w:rsidR="00903A84" w:rsidRPr="003E75EA">
        <w:rPr>
          <w:rFonts w:ascii="Calibri" w:hAnsi="Calibri"/>
        </w:rPr>
        <w:t xml:space="preserve">Jan is </w:t>
      </w:r>
      <w:r w:rsidR="004F4D6A" w:rsidRPr="003E75EA">
        <w:rPr>
          <w:rFonts w:ascii="Calibri" w:hAnsi="Calibri"/>
        </w:rPr>
        <w:t>an executive with a multi-national</w:t>
      </w:r>
      <w:r w:rsidR="00903A84" w:rsidRPr="003E75EA">
        <w:rPr>
          <w:rFonts w:ascii="Calibri" w:hAnsi="Calibri"/>
        </w:rPr>
        <w:t xml:space="preserve"> corporation. Her only </w:t>
      </w:r>
      <w:r w:rsidR="007E4D87" w:rsidRPr="003E75EA">
        <w:rPr>
          <w:rFonts w:ascii="Calibri" w:hAnsi="Calibri"/>
        </w:rPr>
        <w:t>inco</w:t>
      </w:r>
      <w:r w:rsidRPr="003E75EA">
        <w:rPr>
          <w:rFonts w:ascii="Calibri" w:hAnsi="Calibri"/>
        </w:rPr>
        <w:t>me</w:t>
      </w:r>
      <w:r w:rsidR="00903A84" w:rsidRPr="003E75EA">
        <w:rPr>
          <w:rFonts w:ascii="Calibri" w:hAnsi="Calibri"/>
        </w:rPr>
        <w:t xml:space="preserve"> is her </w:t>
      </w:r>
      <w:r w:rsidR="00AC57EC" w:rsidRPr="003E75EA">
        <w:rPr>
          <w:rFonts w:ascii="Calibri" w:hAnsi="Calibri"/>
        </w:rPr>
        <w:br/>
      </w:r>
      <w:r w:rsidR="00903A84" w:rsidRPr="003E75EA">
        <w:rPr>
          <w:rFonts w:ascii="Calibri" w:hAnsi="Calibri"/>
        </w:rPr>
        <w:t>salary of $200,000 per year</w:t>
      </w:r>
      <w:r w:rsidR="004F4D6A" w:rsidRPr="003E75EA">
        <w:rPr>
          <w:rFonts w:ascii="Calibri" w:hAnsi="Calibri"/>
        </w:rPr>
        <w:t xml:space="preserve"> as an executive</w:t>
      </w:r>
      <w:r w:rsidR="00903A84" w:rsidRPr="003E75EA">
        <w:rPr>
          <w:rFonts w:ascii="Calibri" w:hAnsi="Calibri"/>
        </w:rPr>
        <w:t>. Five years ago, Ja</w:t>
      </w:r>
      <w:r w:rsidR="004F4D6A" w:rsidRPr="003E75EA">
        <w:rPr>
          <w:rFonts w:ascii="Calibri" w:hAnsi="Calibri"/>
        </w:rPr>
        <w:t xml:space="preserve">n invested $10,000 in stock </w:t>
      </w:r>
      <w:r w:rsidR="00AC57EC" w:rsidRPr="003E75EA">
        <w:rPr>
          <w:rFonts w:ascii="Calibri" w:hAnsi="Calibri"/>
        </w:rPr>
        <w:br/>
      </w:r>
      <w:r w:rsidR="004F4D6A" w:rsidRPr="003E75EA">
        <w:rPr>
          <w:rFonts w:ascii="Calibri" w:hAnsi="Calibri"/>
        </w:rPr>
        <w:t>of Local C</w:t>
      </w:r>
      <w:r w:rsidR="00903A84" w:rsidRPr="003E75EA">
        <w:rPr>
          <w:rFonts w:ascii="Calibri" w:hAnsi="Calibri"/>
        </w:rPr>
        <w:t>orporation</w:t>
      </w:r>
      <w:r w:rsidR="004F4D6A" w:rsidRPr="003E75EA">
        <w:rPr>
          <w:rFonts w:ascii="Calibri" w:hAnsi="Calibri"/>
        </w:rPr>
        <w:t>, which was</w:t>
      </w:r>
      <w:r w:rsidR="00903A84" w:rsidRPr="003E75EA">
        <w:rPr>
          <w:rFonts w:ascii="Calibri" w:hAnsi="Calibri"/>
        </w:rPr>
        <w:t xml:space="preserve"> organized by a neighbor. Later, Jan loaned </w:t>
      </w:r>
      <w:r w:rsidR="004F4D6A" w:rsidRPr="003E75EA">
        <w:rPr>
          <w:rFonts w:ascii="Calibri" w:hAnsi="Calibri"/>
        </w:rPr>
        <w:t>Lo</w:t>
      </w:r>
      <w:r w:rsidR="0083675E" w:rsidRPr="003E75EA">
        <w:rPr>
          <w:rFonts w:ascii="Calibri" w:hAnsi="Calibri"/>
        </w:rPr>
        <w:t>cal Corporation $20,000. In 2010</w:t>
      </w:r>
      <w:r w:rsidR="00903A84" w:rsidRPr="003E75EA">
        <w:rPr>
          <w:rFonts w:ascii="Calibri" w:hAnsi="Calibri"/>
        </w:rPr>
        <w:t xml:space="preserve">, she sold the </w:t>
      </w:r>
      <w:r w:rsidR="004F4D6A" w:rsidRPr="003E75EA">
        <w:rPr>
          <w:rFonts w:ascii="Calibri" w:hAnsi="Calibri"/>
        </w:rPr>
        <w:t xml:space="preserve">Local Corporation </w:t>
      </w:r>
      <w:r w:rsidR="00903A84" w:rsidRPr="003E75EA">
        <w:rPr>
          <w:rFonts w:ascii="Calibri" w:hAnsi="Calibri"/>
        </w:rPr>
        <w:t xml:space="preserve">stock to the neighbor for </w:t>
      </w:r>
      <w:r w:rsidR="002342BD" w:rsidRPr="003E75EA">
        <w:rPr>
          <w:rFonts w:ascii="Calibri" w:hAnsi="Calibri"/>
        </w:rPr>
        <w:t xml:space="preserve">$10,000. </w:t>
      </w:r>
      <w:r w:rsidR="00AC57EC" w:rsidRPr="003E75EA">
        <w:rPr>
          <w:rFonts w:ascii="Calibri" w:hAnsi="Calibri"/>
        </w:rPr>
        <w:br/>
      </w:r>
      <w:r w:rsidR="002342BD" w:rsidRPr="003E75EA">
        <w:rPr>
          <w:rFonts w:ascii="Calibri" w:hAnsi="Calibri"/>
        </w:rPr>
        <w:lastRenderedPageBreak/>
        <w:t>In 2014</w:t>
      </w:r>
      <w:r w:rsidR="004F4D6A" w:rsidRPr="003E75EA">
        <w:rPr>
          <w:rFonts w:ascii="Calibri" w:hAnsi="Calibri"/>
        </w:rPr>
        <w:t>, Local C</w:t>
      </w:r>
      <w:r w:rsidR="00903A84" w:rsidRPr="003E75EA">
        <w:rPr>
          <w:rFonts w:ascii="Calibri" w:hAnsi="Calibri"/>
        </w:rPr>
        <w:t xml:space="preserve">orporation began to fail and was not able to </w:t>
      </w:r>
      <w:r w:rsidR="004F4D6A" w:rsidRPr="003E75EA">
        <w:rPr>
          <w:rFonts w:ascii="Calibri" w:hAnsi="Calibri"/>
        </w:rPr>
        <w:t>make any interest p</w:t>
      </w:r>
      <w:r w:rsidR="00F65B0F" w:rsidRPr="003E75EA">
        <w:rPr>
          <w:rFonts w:ascii="Calibri" w:hAnsi="Calibri"/>
        </w:rPr>
        <w:t>ayment</w:t>
      </w:r>
      <w:r w:rsidR="004F4D6A" w:rsidRPr="003E75EA">
        <w:rPr>
          <w:rFonts w:ascii="Calibri" w:hAnsi="Calibri"/>
        </w:rPr>
        <w:t xml:space="preserve"> on the note payab</w:t>
      </w:r>
      <w:r w:rsidR="002342BD" w:rsidRPr="003E75EA">
        <w:rPr>
          <w:rFonts w:ascii="Calibri" w:hAnsi="Calibri"/>
        </w:rPr>
        <w:t>le to Jan.  On December 31, 2014</w:t>
      </w:r>
      <w:r w:rsidR="004F4D6A" w:rsidRPr="003E75EA">
        <w:rPr>
          <w:rFonts w:ascii="Calibri" w:hAnsi="Calibri"/>
        </w:rPr>
        <w:t>, Jan learned that Local Corporation had filed for bankruptcy and the note receivable is wor</w:t>
      </w:r>
      <w:r w:rsidR="0083675E" w:rsidRPr="003E75EA">
        <w:rPr>
          <w:rFonts w:ascii="Calibri" w:hAnsi="Calibri"/>
        </w:rPr>
        <w:t>thless. What is h</w:t>
      </w:r>
      <w:r w:rsidR="000A1C61" w:rsidRPr="003E75EA">
        <w:rPr>
          <w:rFonts w:ascii="Calibri" w:hAnsi="Calibri"/>
        </w:rPr>
        <w:t>er AGI for 2014</w:t>
      </w:r>
      <w:r w:rsidR="004F4D6A" w:rsidRPr="003E75EA">
        <w:rPr>
          <w:rFonts w:ascii="Calibri" w:hAnsi="Calibri"/>
        </w:rPr>
        <w:t>?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508"/>
        <w:gridCol w:w="1292"/>
        <w:gridCol w:w="450"/>
        <w:gridCol w:w="1546"/>
        <w:gridCol w:w="449"/>
        <w:gridCol w:w="1436"/>
        <w:gridCol w:w="450"/>
        <w:gridCol w:w="1608"/>
        <w:gridCol w:w="1426"/>
        <w:gridCol w:w="375"/>
      </w:tblGrid>
      <w:tr w:rsidR="004F4D6A" w:rsidRPr="003E75EA" w:rsidTr="001B008F">
        <w:tc>
          <w:tcPr>
            <w:tcW w:w="508" w:type="dxa"/>
          </w:tcPr>
          <w:p w:rsidR="004F4D6A" w:rsidRPr="003E75EA" w:rsidRDefault="004F4D6A" w:rsidP="001B008F">
            <w:pPr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3E75EA">
              <w:rPr>
                <w:rFonts w:ascii="Calibri" w:hAnsi="Calibri"/>
                <w:b/>
              </w:rPr>
              <w:t>a.</w:t>
            </w:r>
          </w:p>
        </w:tc>
        <w:tc>
          <w:tcPr>
            <w:tcW w:w="1292" w:type="dxa"/>
          </w:tcPr>
          <w:p w:rsidR="004F4D6A" w:rsidRPr="003E75EA" w:rsidRDefault="004F4D6A" w:rsidP="001B008F">
            <w:pPr>
              <w:spacing w:line="240" w:lineRule="atLeas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$ 200,000</w:t>
            </w:r>
          </w:p>
        </w:tc>
        <w:tc>
          <w:tcPr>
            <w:tcW w:w="450" w:type="dxa"/>
          </w:tcPr>
          <w:p w:rsidR="004F4D6A" w:rsidRPr="003E75EA" w:rsidRDefault="004F4D6A" w:rsidP="001B008F">
            <w:pPr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3E75EA">
              <w:rPr>
                <w:rFonts w:ascii="Calibri" w:hAnsi="Calibri"/>
                <w:b/>
              </w:rPr>
              <w:t>b.</w:t>
            </w:r>
          </w:p>
        </w:tc>
        <w:tc>
          <w:tcPr>
            <w:tcW w:w="1546" w:type="dxa"/>
          </w:tcPr>
          <w:p w:rsidR="004F4D6A" w:rsidRPr="003E75EA" w:rsidRDefault="004F4D6A" w:rsidP="001B008F">
            <w:pPr>
              <w:spacing w:line="240" w:lineRule="atLeas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$ 180,000</w:t>
            </w:r>
          </w:p>
        </w:tc>
        <w:tc>
          <w:tcPr>
            <w:tcW w:w="449" w:type="dxa"/>
          </w:tcPr>
          <w:p w:rsidR="004F4D6A" w:rsidRPr="003E75EA" w:rsidRDefault="004F4D6A" w:rsidP="001B008F">
            <w:pPr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3E75EA">
              <w:rPr>
                <w:rFonts w:ascii="Calibri" w:hAnsi="Calibri"/>
                <w:b/>
              </w:rPr>
              <w:t>c.</w:t>
            </w:r>
          </w:p>
        </w:tc>
        <w:tc>
          <w:tcPr>
            <w:tcW w:w="1436" w:type="dxa"/>
          </w:tcPr>
          <w:p w:rsidR="004F4D6A" w:rsidRPr="003E75EA" w:rsidRDefault="004F4D6A" w:rsidP="001B008F">
            <w:pPr>
              <w:spacing w:line="240" w:lineRule="atLeas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$197,000</w:t>
            </w:r>
          </w:p>
        </w:tc>
        <w:tc>
          <w:tcPr>
            <w:tcW w:w="450" w:type="dxa"/>
          </w:tcPr>
          <w:p w:rsidR="004F4D6A" w:rsidRPr="003E75EA" w:rsidRDefault="004F4D6A" w:rsidP="001B008F">
            <w:pPr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3E75EA">
              <w:rPr>
                <w:rFonts w:ascii="Calibri" w:hAnsi="Calibri"/>
                <w:b/>
              </w:rPr>
              <w:t>d.</w:t>
            </w:r>
          </w:p>
        </w:tc>
        <w:tc>
          <w:tcPr>
            <w:tcW w:w="1608" w:type="dxa"/>
          </w:tcPr>
          <w:p w:rsidR="004F4D6A" w:rsidRPr="003E75EA" w:rsidRDefault="004F4D6A" w:rsidP="001B008F">
            <w:pPr>
              <w:spacing w:line="240" w:lineRule="atLeas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Other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F4D6A" w:rsidRPr="003E75EA" w:rsidRDefault="004F4D6A" w:rsidP="001B008F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6A" w:rsidRPr="003E75EA" w:rsidRDefault="004F4D6A" w:rsidP="001B008F">
            <w:pPr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bookmarkStart w:id="0" w:name="_GoBack"/>
    <w:bookmarkEnd w:id="0"/>
    <w:p w:rsidR="00D663C9" w:rsidRPr="003E75EA" w:rsidRDefault="00D663C9" w:rsidP="00784D3E">
      <w:pPr>
        <w:spacing w:before="360" w:after="40" w:line="240" w:lineRule="atLeast"/>
        <w:rPr>
          <w:rFonts w:ascii="Calibri" w:hAnsi="Calibri"/>
        </w:rPr>
      </w:pPr>
      <w:r w:rsidRPr="003E75EA">
        <w:rPr>
          <w:rFonts w:ascii="Calibri" w:hAnsi="Calibri"/>
          <w:b/>
          <w:color w:val="0000FF"/>
        </w:rPr>
        <w:fldChar w:fldCharType="begin"/>
      </w:r>
      <w:r w:rsidRPr="003E75EA">
        <w:rPr>
          <w:rFonts w:ascii="Calibri" w:hAnsi="Calibri"/>
          <w:b/>
          <w:color w:val="0000FF"/>
        </w:rPr>
        <w:instrText xml:space="preserve">autonumout </w:instrText>
      </w:r>
      <w:r w:rsidRPr="003E75EA">
        <w:rPr>
          <w:rFonts w:ascii="Calibri" w:hAnsi="Calibri"/>
          <w:b/>
          <w:color w:val="0000FF"/>
        </w:rPr>
        <w:fldChar w:fldCharType="end"/>
      </w:r>
      <w:r w:rsidRPr="003E75EA">
        <w:rPr>
          <w:rFonts w:ascii="Calibri" w:hAnsi="Calibri"/>
          <w:b/>
          <w:color w:val="0000FF"/>
        </w:rPr>
        <w:t xml:space="preserve"> </w:t>
      </w:r>
      <w:r w:rsidR="00F5706F" w:rsidRPr="003E75EA">
        <w:rPr>
          <w:rFonts w:ascii="Calibri" w:hAnsi="Calibri"/>
          <w:color w:val="000000"/>
        </w:rPr>
        <w:t>[</w:t>
      </w:r>
      <w:r w:rsidR="007D68F8" w:rsidRPr="003E75EA">
        <w:rPr>
          <w:rFonts w:ascii="Calibri" w:hAnsi="Calibri"/>
          <w:color w:val="000000"/>
        </w:rPr>
        <w:t>(</w:t>
      </w:r>
      <w:r w:rsidR="005D4395" w:rsidRPr="003E75EA">
        <w:rPr>
          <w:rStyle w:val="Normal1"/>
          <w:rFonts w:ascii="Calibri" w:hAnsi="Calibri"/>
          <w:b/>
          <w:bCs/>
        </w:rPr>
        <w:t>§</w:t>
      </w:r>
      <w:r w:rsidR="005D4395" w:rsidRPr="003E75EA">
        <w:rPr>
          <w:rStyle w:val="Normal1"/>
          <w:rFonts w:ascii="Calibri" w:hAnsi="Calibri"/>
          <w:bCs/>
        </w:rPr>
        <w:t>1202</w:t>
      </w:r>
      <w:r w:rsidR="007D68F8" w:rsidRPr="003E75EA">
        <w:rPr>
          <w:rFonts w:ascii="Calibri" w:hAnsi="Calibri"/>
          <w:color w:val="000000"/>
        </w:rPr>
        <w:t>)</w:t>
      </w:r>
      <w:r w:rsidR="00F5706F" w:rsidRPr="003E75EA">
        <w:rPr>
          <w:rFonts w:ascii="Calibri" w:hAnsi="Calibri"/>
          <w:color w:val="000000"/>
        </w:rPr>
        <w:t xml:space="preserve">, </w:t>
      </w:r>
      <w:r w:rsidR="00F5706F" w:rsidRPr="003E75EA">
        <w:rPr>
          <w:rFonts w:ascii="Calibri" w:hAnsi="Calibri"/>
          <w:bCs/>
        </w:rPr>
        <w:t>91-1 USTC ¶50,115</w:t>
      </w:r>
      <w:r w:rsidRPr="003E75EA">
        <w:rPr>
          <w:rFonts w:ascii="Calibri" w:hAnsi="Calibri"/>
          <w:color w:val="000000"/>
        </w:rPr>
        <w:t xml:space="preserve">] </w:t>
      </w:r>
      <w:r w:rsidRPr="003E75EA">
        <w:rPr>
          <w:rFonts w:ascii="Calibri" w:hAnsi="Calibri"/>
          <w:b/>
          <w:color w:val="000000"/>
        </w:rPr>
        <w:t xml:space="preserve"> </w:t>
      </w:r>
      <w:r w:rsidRPr="003E75EA">
        <w:rPr>
          <w:rFonts w:ascii="Calibri" w:hAnsi="Calibri"/>
          <w:b/>
          <w:color w:val="0000FF"/>
        </w:rPr>
        <w:t xml:space="preserve"> </w:t>
      </w:r>
      <w:r w:rsidR="003B72A4">
        <w:rPr>
          <w:rFonts w:ascii="Calibri" w:hAnsi="Calibri"/>
          <w:b/>
          <w:color w:val="0000FF"/>
        </w:rPr>
        <w:br/>
      </w:r>
      <w:r w:rsidRPr="003E75EA">
        <w:rPr>
          <w:rFonts w:ascii="Calibri" w:hAnsi="Calibri"/>
        </w:rPr>
        <w:t xml:space="preserve">Sarah, a corporate employee, is 49 years old, and earns a salary of $200,000 per year.  </w:t>
      </w:r>
      <w:r w:rsidR="003B72A4">
        <w:rPr>
          <w:rFonts w:ascii="Calibri" w:hAnsi="Calibri"/>
        </w:rPr>
        <w:br/>
      </w:r>
      <w:r w:rsidRPr="003E75EA">
        <w:rPr>
          <w:rFonts w:ascii="Calibri" w:hAnsi="Calibri"/>
        </w:rPr>
        <w:t xml:space="preserve">She likes her job and wants to continue in that job for the foreseeable future.  </w:t>
      </w:r>
      <w:r w:rsidR="003B72A4">
        <w:rPr>
          <w:rFonts w:ascii="Calibri" w:hAnsi="Calibri"/>
        </w:rPr>
        <w:br/>
      </w:r>
      <w:r w:rsidRPr="003E75EA">
        <w:rPr>
          <w:rFonts w:ascii="Calibri" w:hAnsi="Calibri"/>
        </w:rPr>
        <w:t xml:space="preserve">Over the years she has invested her excess cash in stock of her employer, X Corp.  </w:t>
      </w:r>
      <w:r w:rsidR="003B72A4">
        <w:rPr>
          <w:rFonts w:ascii="Calibri" w:hAnsi="Calibri"/>
        </w:rPr>
        <w:br/>
      </w:r>
      <w:r w:rsidRPr="003E75EA">
        <w:rPr>
          <w:rFonts w:ascii="Calibri" w:hAnsi="Calibri"/>
        </w:rPr>
        <w:t xml:space="preserve">The value of her corporate stock is approximately $5,000, which represents one percent </w:t>
      </w:r>
      <w:r w:rsidR="003B72A4">
        <w:rPr>
          <w:rFonts w:ascii="Calibri" w:hAnsi="Calibri"/>
        </w:rPr>
        <w:br/>
      </w:r>
      <w:r w:rsidRPr="003E75EA">
        <w:rPr>
          <w:rFonts w:ascii="Calibri" w:hAnsi="Calibri"/>
        </w:rPr>
        <w:t xml:space="preserve">of the outstanding stock.  X Corp. had some losses on two big jobs earlier this year and </w:t>
      </w:r>
      <w:r w:rsidR="003B72A4">
        <w:rPr>
          <w:rFonts w:ascii="Calibri" w:hAnsi="Calibri"/>
        </w:rPr>
        <w:br/>
      </w:r>
      <w:r w:rsidRPr="003E75EA">
        <w:rPr>
          <w:rFonts w:ascii="Calibri" w:hAnsi="Calibri"/>
        </w:rPr>
        <w:t xml:space="preserve">faced a severe cash shortage.  Bank loans were not available, so the company turned </w:t>
      </w:r>
      <w:r w:rsidR="003B72A4">
        <w:rPr>
          <w:rFonts w:ascii="Calibri" w:hAnsi="Calibri"/>
        </w:rPr>
        <w:br/>
      </w:r>
      <w:r w:rsidRPr="003E75EA">
        <w:rPr>
          <w:rFonts w:ascii="Calibri" w:hAnsi="Calibri"/>
        </w:rPr>
        <w:t xml:space="preserve">to Sarah. </w:t>
      </w:r>
      <w:r w:rsidR="006F5836" w:rsidRPr="003E75EA">
        <w:rPr>
          <w:rFonts w:ascii="Calibri" w:hAnsi="Calibri"/>
        </w:rPr>
        <w:t>Sarah wanted to keep her job, so s</w:t>
      </w:r>
      <w:r w:rsidRPr="003E75EA">
        <w:rPr>
          <w:rFonts w:ascii="Calibri" w:hAnsi="Calibri"/>
        </w:rPr>
        <w:t xml:space="preserve">he borrowed $50,000 on her house and </w:t>
      </w:r>
      <w:r w:rsidR="003B72A4">
        <w:rPr>
          <w:rFonts w:ascii="Calibri" w:hAnsi="Calibri"/>
        </w:rPr>
        <w:br/>
      </w:r>
      <w:r w:rsidRPr="003E75EA">
        <w:rPr>
          <w:rFonts w:ascii="Calibri" w:hAnsi="Calibri"/>
        </w:rPr>
        <w:t xml:space="preserve">loaned it to the company.  Despite her best efforts and the company’s austerity </w:t>
      </w:r>
      <w:r w:rsidR="003B72A4">
        <w:rPr>
          <w:rFonts w:ascii="Calibri" w:hAnsi="Calibri"/>
        </w:rPr>
        <w:br/>
      </w:r>
      <w:r w:rsidRPr="003E75EA">
        <w:rPr>
          <w:rFonts w:ascii="Calibri" w:hAnsi="Calibri"/>
        </w:rPr>
        <w:t xml:space="preserve">program, the X Corp. went bankrupt.  Her stock is worthless and her receivable is </w:t>
      </w:r>
      <w:r w:rsidR="003B72A4">
        <w:rPr>
          <w:rFonts w:ascii="Calibri" w:hAnsi="Calibri"/>
        </w:rPr>
        <w:br/>
      </w:r>
      <w:r w:rsidRPr="003E75EA">
        <w:rPr>
          <w:rFonts w:ascii="Calibri" w:hAnsi="Calibri"/>
        </w:rPr>
        <w:t>uncollectible.  How should the $50,000 bad debt be reported?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8"/>
        <w:gridCol w:w="4906"/>
        <w:gridCol w:w="416"/>
        <w:gridCol w:w="3420"/>
        <w:gridCol w:w="360"/>
      </w:tblGrid>
      <w:tr w:rsidR="00CB1D80" w:rsidRPr="003E75EA" w:rsidTr="009A6231">
        <w:tc>
          <w:tcPr>
            <w:tcW w:w="438" w:type="dxa"/>
          </w:tcPr>
          <w:p w:rsidR="00CB1D80" w:rsidRPr="003E75EA" w:rsidRDefault="00CB1D80" w:rsidP="001B008F">
            <w:pPr>
              <w:spacing w:line="240" w:lineRule="atLeast"/>
              <w:rPr>
                <w:rFonts w:ascii="Calibri" w:hAnsi="Calibri"/>
                <w:b/>
                <w:bCs/>
              </w:rPr>
            </w:pPr>
            <w:r w:rsidRPr="003E75EA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4906" w:type="dxa"/>
          </w:tcPr>
          <w:p w:rsidR="00CB1D80" w:rsidRPr="003E75EA" w:rsidRDefault="00CB1D80" w:rsidP="001B008F">
            <w:pPr>
              <w:spacing w:line="240" w:lineRule="atLeast"/>
              <w:rPr>
                <w:rFonts w:ascii="Calibri" w:hAnsi="Calibri"/>
                <w:bCs/>
              </w:rPr>
            </w:pPr>
            <w:r w:rsidRPr="003E75EA">
              <w:rPr>
                <w:rFonts w:ascii="Calibri" w:hAnsi="Calibri"/>
              </w:rPr>
              <w:t>Short-term capital loss</w:t>
            </w:r>
          </w:p>
        </w:tc>
        <w:tc>
          <w:tcPr>
            <w:tcW w:w="416" w:type="dxa"/>
          </w:tcPr>
          <w:p w:rsidR="00CB1D80" w:rsidRPr="003E75EA" w:rsidRDefault="00CB1D80" w:rsidP="001B008F">
            <w:pPr>
              <w:spacing w:line="240" w:lineRule="atLeast"/>
              <w:rPr>
                <w:rFonts w:ascii="Calibri" w:hAnsi="Calibri"/>
                <w:b/>
                <w:bCs/>
              </w:rPr>
            </w:pPr>
            <w:r w:rsidRPr="003E75EA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CB1D80" w:rsidRPr="003E75EA" w:rsidRDefault="00CB1D80" w:rsidP="001B008F">
            <w:pPr>
              <w:spacing w:line="240" w:lineRule="atLeast"/>
              <w:rPr>
                <w:rFonts w:ascii="Calibri" w:hAnsi="Calibri"/>
                <w:bCs/>
              </w:rPr>
            </w:pPr>
            <w:r w:rsidRPr="003E75EA">
              <w:rPr>
                <w:rFonts w:ascii="Calibri" w:hAnsi="Calibri"/>
              </w:rPr>
              <w:t>Ordinary business loss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80" w:rsidRPr="003E75EA" w:rsidRDefault="00CB1D80" w:rsidP="001B008F">
            <w:pPr>
              <w:spacing w:line="240" w:lineRule="atLeast"/>
              <w:rPr>
                <w:rFonts w:ascii="Calibri" w:hAnsi="Calibri"/>
                <w:b/>
              </w:rPr>
            </w:pPr>
          </w:p>
        </w:tc>
      </w:tr>
      <w:tr w:rsidR="00CB1D80" w:rsidRPr="003E75EA" w:rsidTr="009A6231">
        <w:trPr>
          <w:gridAfter w:val="1"/>
          <w:wAfter w:w="360" w:type="dxa"/>
        </w:trPr>
        <w:tc>
          <w:tcPr>
            <w:tcW w:w="438" w:type="dxa"/>
          </w:tcPr>
          <w:p w:rsidR="00CB1D80" w:rsidRPr="003E75EA" w:rsidRDefault="00CB1D80" w:rsidP="001B008F">
            <w:pPr>
              <w:spacing w:line="240" w:lineRule="atLeast"/>
              <w:rPr>
                <w:rFonts w:ascii="Calibri" w:hAnsi="Calibri"/>
                <w:b/>
                <w:bCs/>
              </w:rPr>
            </w:pPr>
            <w:r w:rsidRPr="003E75EA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4906" w:type="dxa"/>
          </w:tcPr>
          <w:p w:rsidR="00CB1D80" w:rsidRPr="003E75EA" w:rsidRDefault="00073959" w:rsidP="001B008F">
            <w:pPr>
              <w:spacing w:line="240" w:lineRule="atLeast"/>
              <w:rPr>
                <w:rFonts w:ascii="Calibri" w:hAnsi="Calibri"/>
                <w:bCs/>
              </w:rPr>
            </w:pPr>
            <w:r w:rsidRPr="003E75EA">
              <w:rPr>
                <w:rFonts w:ascii="Calibri" w:hAnsi="Calibri"/>
              </w:rPr>
              <w:t>Non-deductible personal loss</w:t>
            </w:r>
          </w:p>
        </w:tc>
        <w:tc>
          <w:tcPr>
            <w:tcW w:w="416" w:type="dxa"/>
          </w:tcPr>
          <w:p w:rsidR="00CB1D80" w:rsidRPr="003E75EA" w:rsidRDefault="00CB1D80" w:rsidP="001B008F">
            <w:pPr>
              <w:spacing w:line="240" w:lineRule="atLeast"/>
              <w:rPr>
                <w:rFonts w:ascii="Calibri" w:hAnsi="Calibri"/>
                <w:b/>
                <w:bCs/>
              </w:rPr>
            </w:pPr>
            <w:r w:rsidRPr="003E75EA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3420" w:type="dxa"/>
          </w:tcPr>
          <w:p w:rsidR="00CB1D80" w:rsidRPr="003E75EA" w:rsidRDefault="00073959" w:rsidP="001B008F">
            <w:pPr>
              <w:spacing w:line="240" w:lineRule="atLeast"/>
              <w:rPr>
                <w:rFonts w:ascii="Calibri" w:hAnsi="Calibri"/>
                <w:bCs/>
              </w:rPr>
            </w:pPr>
            <w:r w:rsidRPr="003E75EA">
              <w:rPr>
                <w:rFonts w:ascii="Calibri" w:hAnsi="Calibri"/>
              </w:rPr>
              <w:t>None of these</w:t>
            </w:r>
          </w:p>
        </w:tc>
      </w:tr>
    </w:tbl>
    <w:p w:rsidR="00AE2339" w:rsidRPr="003E75EA" w:rsidRDefault="00AE2339" w:rsidP="00784D3E">
      <w:pPr>
        <w:spacing w:before="360" w:after="40" w:line="240" w:lineRule="atLeast"/>
        <w:rPr>
          <w:rFonts w:ascii="Calibri" w:hAnsi="Calibri"/>
        </w:rPr>
      </w:pPr>
      <w:r w:rsidRPr="003E75EA">
        <w:rPr>
          <w:rFonts w:ascii="Calibri" w:hAnsi="Calibri"/>
          <w:b/>
          <w:color w:val="0000FF"/>
        </w:rPr>
        <w:fldChar w:fldCharType="begin"/>
      </w:r>
      <w:r w:rsidRPr="003E75EA">
        <w:rPr>
          <w:rFonts w:ascii="Calibri" w:hAnsi="Calibri"/>
          <w:b/>
          <w:color w:val="0000FF"/>
        </w:rPr>
        <w:instrText xml:space="preserve">autonumout </w:instrText>
      </w:r>
      <w:r w:rsidRPr="003E75EA">
        <w:rPr>
          <w:rFonts w:ascii="Calibri" w:hAnsi="Calibri"/>
          <w:b/>
          <w:color w:val="0000FF"/>
        </w:rPr>
        <w:fldChar w:fldCharType="end"/>
      </w:r>
      <w:r w:rsidRPr="003E75EA">
        <w:rPr>
          <w:rFonts w:ascii="Calibri" w:hAnsi="Calibri"/>
          <w:color w:val="000000"/>
        </w:rPr>
        <w:t xml:space="preserve"> [</w:t>
      </w:r>
      <w:r w:rsidRPr="003E75EA">
        <w:rPr>
          <w:rStyle w:val="Normal1"/>
          <w:rFonts w:ascii="Calibri" w:hAnsi="Calibri"/>
          <w:b/>
          <w:bCs/>
        </w:rPr>
        <w:t>§</w:t>
      </w:r>
      <w:r w:rsidRPr="003E75EA">
        <w:rPr>
          <w:rStyle w:val="Normal1"/>
          <w:rFonts w:ascii="Calibri" w:hAnsi="Calibri"/>
          <w:bCs/>
        </w:rPr>
        <w:t>165</w:t>
      </w:r>
      <w:r w:rsidRPr="003E75EA">
        <w:rPr>
          <w:rFonts w:ascii="Calibri" w:hAnsi="Calibri"/>
          <w:color w:val="000000"/>
        </w:rPr>
        <w:t>]</w:t>
      </w:r>
      <w:r w:rsidRPr="003E75EA">
        <w:rPr>
          <w:rFonts w:ascii="Calibri" w:hAnsi="Calibri"/>
          <w:b/>
          <w:color w:val="0000FF"/>
        </w:rPr>
        <w:t xml:space="preserve"> </w:t>
      </w:r>
      <w:r w:rsidRPr="003E75EA">
        <w:rPr>
          <w:rFonts w:ascii="Calibri" w:hAnsi="Calibri"/>
        </w:rPr>
        <w:t xml:space="preserve">Charlotte Corporation paid $200,000 for 90% of the </w:t>
      </w:r>
      <w:r w:rsidR="00683168" w:rsidRPr="003E75EA">
        <w:rPr>
          <w:rFonts w:ascii="Calibri" w:hAnsi="Calibri"/>
        </w:rPr>
        <w:t xml:space="preserve">common </w:t>
      </w:r>
      <w:r w:rsidRPr="003E75EA">
        <w:rPr>
          <w:rFonts w:ascii="Calibri" w:hAnsi="Calibri"/>
        </w:rPr>
        <w:t xml:space="preserve">stock of Local </w:t>
      </w:r>
      <w:r w:rsidR="00AC57EC" w:rsidRPr="003E75EA">
        <w:rPr>
          <w:rFonts w:ascii="Calibri" w:hAnsi="Calibri"/>
        </w:rPr>
        <w:br/>
      </w:r>
      <w:r w:rsidR="00683168" w:rsidRPr="003E75EA">
        <w:rPr>
          <w:rFonts w:ascii="Calibri" w:hAnsi="Calibri"/>
        </w:rPr>
        <w:t xml:space="preserve">Manufacturing </w:t>
      </w:r>
      <w:r w:rsidRPr="003E75EA">
        <w:rPr>
          <w:rFonts w:ascii="Calibri" w:hAnsi="Calibri"/>
        </w:rPr>
        <w:t xml:space="preserve">Corporation in 2008. </w:t>
      </w:r>
      <w:r w:rsidR="00683168" w:rsidRPr="003E75EA">
        <w:rPr>
          <w:rFonts w:ascii="Calibri" w:hAnsi="Calibri"/>
        </w:rPr>
        <w:t xml:space="preserve">Local has only one class of stock. Local earns 100% </w:t>
      </w:r>
      <w:r w:rsidR="00AC57EC" w:rsidRPr="003E75EA">
        <w:rPr>
          <w:rFonts w:ascii="Calibri" w:hAnsi="Calibri"/>
        </w:rPr>
        <w:br/>
      </w:r>
      <w:r w:rsidR="00683168" w:rsidRPr="003E75EA">
        <w:rPr>
          <w:rFonts w:ascii="Calibri" w:hAnsi="Calibri"/>
        </w:rPr>
        <w:t>of its revenue fr</w:t>
      </w:r>
      <w:r w:rsidR="00306A03" w:rsidRPr="003E75EA">
        <w:rPr>
          <w:rFonts w:ascii="Calibri" w:hAnsi="Calibri"/>
        </w:rPr>
        <w:t>om sale of items it manufactures</w:t>
      </w:r>
      <w:r w:rsidR="00683168" w:rsidRPr="003E75EA">
        <w:rPr>
          <w:rFonts w:ascii="Calibri" w:hAnsi="Calibri"/>
        </w:rPr>
        <w:t xml:space="preserve">. </w:t>
      </w:r>
      <w:r w:rsidR="002342BD" w:rsidRPr="003E75EA">
        <w:rPr>
          <w:rFonts w:ascii="Calibri" w:hAnsi="Calibri"/>
        </w:rPr>
        <w:br/>
        <w:t>In</w:t>
      </w:r>
      <w:r w:rsidR="00CE71E8" w:rsidRPr="003E75EA">
        <w:rPr>
          <w:rFonts w:ascii="Calibri" w:hAnsi="Calibri"/>
        </w:rPr>
        <w:t xml:space="preserve"> 2015</w:t>
      </w:r>
      <w:r w:rsidR="003B72A4">
        <w:rPr>
          <w:rFonts w:ascii="Calibri" w:hAnsi="Calibri"/>
        </w:rPr>
        <w:t>, Charlotte Corp.</w:t>
      </w:r>
      <w:r w:rsidRPr="003E75EA">
        <w:rPr>
          <w:rFonts w:ascii="Calibri" w:hAnsi="Calibri"/>
        </w:rPr>
        <w:t xml:space="preserve"> has revenue of $</w:t>
      </w:r>
      <w:r w:rsidR="007008A0" w:rsidRPr="003E75EA">
        <w:rPr>
          <w:rFonts w:ascii="Calibri" w:hAnsi="Calibri"/>
        </w:rPr>
        <w:t>9</w:t>
      </w:r>
      <w:r w:rsidRPr="003E75EA">
        <w:rPr>
          <w:rFonts w:ascii="Calibri" w:hAnsi="Calibri"/>
        </w:rPr>
        <w:t>0</w:t>
      </w:r>
      <w:r w:rsidR="00CE71E8" w:rsidRPr="003E75EA">
        <w:rPr>
          <w:rFonts w:ascii="Calibri" w:hAnsi="Calibri"/>
        </w:rPr>
        <w:t>0</w:t>
      </w:r>
      <w:r w:rsidRPr="003E75EA">
        <w:rPr>
          <w:rFonts w:ascii="Calibri" w:hAnsi="Calibri"/>
        </w:rPr>
        <w:t>,000 and operati</w:t>
      </w:r>
      <w:r w:rsidR="00306A03" w:rsidRPr="003E75EA">
        <w:rPr>
          <w:rFonts w:ascii="Calibri" w:hAnsi="Calibri"/>
        </w:rPr>
        <w:t>n</w:t>
      </w:r>
      <w:r w:rsidR="00CE71E8" w:rsidRPr="003E75EA">
        <w:rPr>
          <w:rFonts w:ascii="Calibri" w:hAnsi="Calibri"/>
        </w:rPr>
        <w:t xml:space="preserve">g expenses of $500,000. </w:t>
      </w:r>
      <w:r w:rsidR="00CE71E8" w:rsidRPr="003E75EA">
        <w:rPr>
          <w:rFonts w:ascii="Calibri" w:hAnsi="Calibri"/>
        </w:rPr>
        <w:br/>
        <w:t>In 2015</w:t>
      </w:r>
      <w:r w:rsidRPr="003E75EA">
        <w:rPr>
          <w:rFonts w:ascii="Calibri" w:hAnsi="Calibri"/>
        </w:rPr>
        <w:t>, Local Corporation went b</w:t>
      </w:r>
      <w:r w:rsidR="00683168" w:rsidRPr="003E75EA">
        <w:rPr>
          <w:rFonts w:ascii="Calibri" w:hAnsi="Calibri"/>
        </w:rPr>
        <w:t>ankrupt and Charlotte recognized</w:t>
      </w:r>
      <w:r w:rsidRPr="003E75EA">
        <w:rPr>
          <w:rFonts w:ascii="Calibri" w:hAnsi="Calibri"/>
        </w:rPr>
        <w:t xml:space="preserve"> that the Local stock is </w:t>
      </w:r>
      <w:r w:rsidR="00AC57EC" w:rsidRPr="003E75EA">
        <w:rPr>
          <w:rFonts w:ascii="Calibri" w:hAnsi="Calibri"/>
        </w:rPr>
        <w:br/>
      </w:r>
      <w:r w:rsidRPr="003E75EA">
        <w:rPr>
          <w:rFonts w:ascii="Calibri" w:hAnsi="Calibri"/>
        </w:rPr>
        <w:t xml:space="preserve">worthless. </w:t>
      </w:r>
      <w:r w:rsidR="00306A03" w:rsidRPr="003E75EA">
        <w:rPr>
          <w:rFonts w:ascii="Calibri" w:hAnsi="Calibri"/>
        </w:rPr>
        <w:br/>
      </w:r>
      <w:r w:rsidRPr="003E75EA">
        <w:rPr>
          <w:rFonts w:ascii="Calibri" w:hAnsi="Calibri"/>
        </w:rPr>
        <w:t xml:space="preserve">What </w:t>
      </w:r>
      <w:r w:rsidR="00683168" w:rsidRPr="003E75EA">
        <w:rPr>
          <w:rFonts w:ascii="Calibri" w:hAnsi="Calibri"/>
        </w:rPr>
        <w:t xml:space="preserve">is </w:t>
      </w:r>
      <w:r w:rsidRPr="003E75EA">
        <w:rPr>
          <w:rFonts w:ascii="Calibri" w:hAnsi="Calibri"/>
        </w:rPr>
        <w:t>taxable income fo</w:t>
      </w:r>
      <w:r w:rsidR="00CE71E8" w:rsidRPr="003E75EA">
        <w:rPr>
          <w:rFonts w:ascii="Calibri" w:hAnsi="Calibri"/>
        </w:rPr>
        <w:t>r Charlotte Corporation for 2015</w:t>
      </w:r>
      <w:r w:rsidRPr="003E75EA">
        <w:rPr>
          <w:rFonts w:ascii="Calibri" w:hAnsi="Calibri"/>
        </w:rPr>
        <w:t>?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508"/>
        <w:gridCol w:w="1107"/>
        <w:gridCol w:w="185"/>
        <w:gridCol w:w="224"/>
        <w:gridCol w:w="316"/>
        <w:gridCol w:w="1456"/>
        <w:gridCol w:w="449"/>
        <w:gridCol w:w="1436"/>
        <w:gridCol w:w="450"/>
        <w:gridCol w:w="1608"/>
        <w:gridCol w:w="1426"/>
        <w:gridCol w:w="375"/>
      </w:tblGrid>
      <w:tr w:rsidR="00AE2339" w:rsidRPr="003E75EA" w:rsidTr="001B008F">
        <w:tc>
          <w:tcPr>
            <w:tcW w:w="508" w:type="dxa"/>
          </w:tcPr>
          <w:p w:rsidR="00AE2339" w:rsidRPr="003E75EA" w:rsidRDefault="00AE2339" w:rsidP="001B008F">
            <w:pPr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3E75EA">
              <w:rPr>
                <w:rFonts w:ascii="Calibri" w:hAnsi="Calibri"/>
                <w:b/>
              </w:rPr>
              <w:t>a.</w:t>
            </w:r>
          </w:p>
        </w:tc>
        <w:tc>
          <w:tcPr>
            <w:tcW w:w="1292" w:type="dxa"/>
            <w:gridSpan w:val="2"/>
          </w:tcPr>
          <w:p w:rsidR="00AE2339" w:rsidRPr="003E75EA" w:rsidRDefault="00AE2339" w:rsidP="001B008F">
            <w:pPr>
              <w:spacing w:line="240" w:lineRule="atLeas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$ 400,000</w:t>
            </w:r>
          </w:p>
        </w:tc>
        <w:tc>
          <w:tcPr>
            <w:tcW w:w="540" w:type="dxa"/>
            <w:gridSpan w:val="2"/>
          </w:tcPr>
          <w:p w:rsidR="00AE2339" w:rsidRPr="003E75EA" w:rsidRDefault="00AE2339" w:rsidP="001B008F">
            <w:pPr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3E75EA">
              <w:rPr>
                <w:rFonts w:ascii="Calibri" w:hAnsi="Calibri"/>
                <w:b/>
              </w:rPr>
              <w:t>b.</w:t>
            </w:r>
          </w:p>
        </w:tc>
        <w:tc>
          <w:tcPr>
            <w:tcW w:w="1456" w:type="dxa"/>
          </w:tcPr>
          <w:p w:rsidR="00AE2339" w:rsidRPr="003E75EA" w:rsidRDefault="00AE2339" w:rsidP="001B008F">
            <w:pPr>
              <w:spacing w:line="240" w:lineRule="atLeas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$ 397,000</w:t>
            </w:r>
          </w:p>
        </w:tc>
        <w:tc>
          <w:tcPr>
            <w:tcW w:w="449" w:type="dxa"/>
          </w:tcPr>
          <w:p w:rsidR="00AE2339" w:rsidRPr="003E75EA" w:rsidRDefault="00AE2339" w:rsidP="001B008F">
            <w:pPr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3E75EA">
              <w:rPr>
                <w:rFonts w:ascii="Calibri" w:hAnsi="Calibri"/>
                <w:b/>
              </w:rPr>
              <w:t>c.</w:t>
            </w:r>
          </w:p>
        </w:tc>
        <w:tc>
          <w:tcPr>
            <w:tcW w:w="1436" w:type="dxa"/>
          </w:tcPr>
          <w:p w:rsidR="00AE2339" w:rsidRPr="003E75EA" w:rsidRDefault="00AE2339" w:rsidP="001B008F">
            <w:pPr>
              <w:spacing w:line="240" w:lineRule="atLeas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$200,000</w:t>
            </w:r>
          </w:p>
        </w:tc>
        <w:tc>
          <w:tcPr>
            <w:tcW w:w="450" w:type="dxa"/>
          </w:tcPr>
          <w:p w:rsidR="00AE2339" w:rsidRPr="003E75EA" w:rsidRDefault="00AE2339" w:rsidP="001B008F">
            <w:pPr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3E75EA">
              <w:rPr>
                <w:rFonts w:ascii="Calibri" w:hAnsi="Calibri"/>
                <w:b/>
              </w:rPr>
              <w:t>d.</w:t>
            </w:r>
          </w:p>
        </w:tc>
        <w:tc>
          <w:tcPr>
            <w:tcW w:w="1608" w:type="dxa"/>
          </w:tcPr>
          <w:p w:rsidR="00AE2339" w:rsidRPr="003E75EA" w:rsidRDefault="00AE2339" w:rsidP="001B008F">
            <w:pPr>
              <w:spacing w:line="240" w:lineRule="atLeast"/>
              <w:rPr>
                <w:rFonts w:ascii="Calibri" w:hAnsi="Calibri"/>
              </w:rPr>
            </w:pPr>
            <w:r w:rsidRPr="003E75EA">
              <w:rPr>
                <w:rFonts w:ascii="Calibri" w:hAnsi="Calibri"/>
              </w:rPr>
              <w:t>Other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AE2339" w:rsidRPr="003E75EA" w:rsidRDefault="00AE2339" w:rsidP="001B008F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39" w:rsidRPr="003E75EA" w:rsidRDefault="00AE2339" w:rsidP="001B008F">
            <w:pPr>
              <w:spacing w:line="240" w:lineRule="atLeast"/>
              <w:rPr>
                <w:rFonts w:ascii="Calibri" w:hAnsi="Calibri"/>
                <w:b/>
              </w:rPr>
            </w:pPr>
          </w:p>
        </w:tc>
      </w:tr>
      <w:tr w:rsidR="00121C38" w:rsidRPr="003E75EA" w:rsidTr="001B008F">
        <w:tc>
          <w:tcPr>
            <w:tcW w:w="508" w:type="dxa"/>
          </w:tcPr>
          <w:p w:rsidR="00121C38" w:rsidRPr="003E75EA" w:rsidRDefault="00121C38" w:rsidP="001B008F">
            <w:pPr>
              <w:spacing w:line="240" w:lineRule="atLeast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107" w:type="dxa"/>
          </w:tcPr>
          <w:p w:rsidR="00121C38" w:rsidRPr="003E75EA" w:rsidRDefault="00121C38" w:rsidP="001B008F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409" w:type="dxa"/>
            <w:gridSpan w:val="2"/>
          </w:tcPr>
          <w:p w:rsidR="00121C38" w:rsidRPr="003E75EA" w:rsidRDefault="00121C38" w:rsidP="001B008F">
            <w:pPr>
              <w:spacing w:line="240" w:lineRule="atLeast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772" w:type="dxa"/>
            <w:gridSpan w:val="2"/>
          </w:tcPr>
          <w:p w:rsidR="00121C38" w:rsidRPr="003E75EA" w:rsidRDefault="00121C38" w:rsidP="001B008F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449" w:type="dxa"/>
          </w:tcPr>
          <w:p w:rsidR="00121C38" w:rsidRPr="003E75EA" w:rsidRDefault="00121C38" w:rsidP="001B008F">
            <w:pPr>
              <w:spacing w:line="240" w:lineRule="atLeast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436" w:type="dxa"/>
          </w:tcPr>
          <w:p w:rsidR="00121C38" w:rsidRPr="003E75EA" w:rsidRDefault="00121C38" w:rsidP="001B008F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450" w:type="dxa"/>
          </w:tcPr>
          <w:p w:rsidR="00121C38" w:rsidRPr="003E75EA" w:rsidRDefault="00121C38" w:rsidP="001B008F">
            <w:pPr>
              <w:spacing w:line="240" w:lineRule="atLeast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608" w:type="dxa"/>
          </w:tcPr>
          <w:p w:rsidR="00121C38" w:rsidRPr="003E75EA" w:rsidRDefault="00121C38" w:rsidP="001B008F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426" w:type="dxa"/>
          </w:tcPr>
          <w:p w:rsidR="00121C38" w:rsidRPr="003E75EA" w:rsidRDefault="00121C38" w:rsidP="001B008F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121C38" w:rsidRPr="003E75EA" w:rsidRDefault="00121C38" w:rsidP="001B008F">
            <w:pPr>
              <w:spacing w:line="240" w:lineRule="atLeast"/>
              <w:rPr>
                <w:rFonts w:ascii="Calibri" w:hAnsi="Calibri"/>
                <w:b/>
              </w:rPr>
            </w:pPr>
          </w:p>
        </w:tc>
      </w:tr>
    </w:tbl>
    <w:p w:rsidR="00AE2339" w:rsidRPr="003E75EA" w:rsidRDefault="00AE2339" w:rsidP="001B008F">
      <w:pPr>
        <w:spacing w:line="240" w:lineRule="atLeast"/>
        <w:rPr>
          <w:rFonts w:ascii="Calibri" w:hAnsi="Calibri"/>
        </w:rPr>
      </w:pPr>
    </w:p>
    <w:sectPr w:rsidR="00AE2339" w:rsidRPr="003E75EA" w:rsidSect="001B008F">
      <w:footerReference w:type="default" r:id="rId7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286" w:rsidRDefault="00280286">
      <w:r>
        <w:separator/>
      </w:r>
    </w:p>
  </w:endnote>
  <w:endnote w:type="continuationSeparator" w:id="0">
    <w:p w:rsidR="00280286" w:rsidRDefault="0028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E4D" w:rsidRPr="009F6E4D" w:rsidRDefault="009F6E4D" w:rsidP="009F6E4D">
    <w:pPr>
      <w:pStyle w:val="Footer"/>
      <w:rPr>
        <w:sz w:val="18"/>
      </w:rPr>
    </w:pPr>
    <w:r w:rsidRPr="009F6E4D">
      <w:rPr>
        <w:sz w:val="18"/>
      </w:rPr>
      <w:fldChar w:fldCharType="begin"/>
    </w:r>
    <w:r w:rsidRPr="009F6E4D">
      <w:rPr>
        <w:sz w:val="18"/>
      </w:rPr>
      <w:instrText xml:space="preserve"> FILENAME   \* MERGEFORMAT </w:instrText>
    </w:r>
    <w:r w:rsidRPr="009F6E4D">
      <w:rPr>
        <w:sz w:val="18"/>
      </w:rPr>
      <w:fldChar w:fldCharType="separate"/>
    </w:r>
    <w:r w:rsidR="00066DAA">
      <w:rPr>
        <w:noProof/>
        <w:sz w:val="18"/>
      </w:rPr>
      <w:t>C15-Chp-04-2-Homework-Sol-Corp-Organ-2015</w:t>
    </w:r>
    <w:r w:rsidRPr="009F6E4D">
      <w:rPr>
        <w:sz w:val="18"/>
      </w:rPr>
      <w:fldChar w:fldCharType="end"/>
    </w:r>
    <w:r w:rsidRPr="009F6E4D">
      <w:rPr>
        <w:sz w:val="18"/>
      </w:rPr>
      <w:t xml:space="preserve">. Page </w:t>
    </w:r>
    <w:r w:rsidRPr="009F6E4D">
      <w:rPr>
        <w:sz w:val="18"/>
      </w:rPr>
      <w:fldChar w:fldCharType="begin"/>
    </w:r>
    <w:r w:rsidRPr="009F6E4D">
      <w:rPr>
        <w:sz w:val="18"/>
      </w:rPr>
      <w:instrText xml:space="preserve"> PAGE   \* MERGEFORMAT </w:instrText>
    </w:r>
    <w:r w:rsidRPr="009F6E4D">
      <w:rPr>
        <w:sz w:val="18"/>
      </w:rPr>
      <w:fldChar w:fldCharType="separate"/>
    </w:r>
    <w:r w:rsidR="00784D3E">
      <w:rPr>
        <w:noProof/>
        <w:sz w:val="18"/>
      </w:rPr>
      <w:t>4</w:t>
    </w:r>
    <w:r w:rsidRPr="009F6E4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286" w:rsidRDefault="00280286">
      <w:r>
        <w:separator/>
      </w:r>
    </w:p>
  </w:footnote>
  <w:footnote w:type="continuationSeparator" w:id="0">
    <w:p w:rsidR="00280286" w:rsidRDefault="00280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BE2"/>
    <w:multiLevelType w:val="hybridMultilevel"/>
    <w:tmpl w:val="A84C0308"/>
    <w:lvl w:ilvl="0" w:tplc="08FE416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065AA9"/>
    <w:multiLevelType w:val="hybridMultilevel"/>
    <w:tmpl w:val="B322D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17D6435"/>
    <w:multiLevelType w:val="singleLevel"/>
    <w:tmpl w:val="01402E8A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305A2077"/>
    <w:multiLevelType w:val="hybridMultilevel"/>
    <w:tmpl w:val="58D8E7CE"/>
    <w:lvl w:ilvl="0" w:tplc="8F18F5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CA648B"/>
    <w:multiLevelType w:val="hybridMultilevel"/>
    <w:tmpl w:val="138ADA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B05F34"/>
    <w:multiLevelType w:val="hybridMultilevel"/>
    <w:tmpl w:val="1CE860A4"/>
    <w:lvl w:ilvl="0" w:tplc="08FE416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366952"/>
    <w:multiLevelType w:val="hybridMultilevel"/>
    <w:tmpl w:val="644663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7E444790"/>
    <w:multiLevelType w:val="hybridMultilevel"/>
    <w:tmpl w:val="34B21A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4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6"/>
  </w:num>
  <w:num w:numId="12">
    <w:abstractNumId w:val="13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A3"/>
    <w:rsid w:val="000044F0"/>
    <w:rsid w:val="00005238"/>
    <w:rsid w:val="00005F44"/>
    <w:rsid w:val="0000623D"/>
    <w:rsid w:val="00032E7A"/>
    <w:rsid w:val="00035342"/>
    <w:rsid w:val="000504E5"/>
    <w:rsid w:val="000510FC"/>
    <w:rsid w:val="000520D5"/>
    <w:rsid w:val="00053F1C"/>
    <w:rsid w:val="00063C7B"/>
    <w:rsid w:val="00066DAA"/>
    <w:rsid w:val="00073959"/>
    <w:rsid w:val="0007586A"/>
    <w:rsid w:val="00083458"/>
    <w:rsid w:val="00087859"/>
    <w:rsid w:val="00087B4D"/>
    <w:rsid w:val="000902CC"/>
    <w:rsid w:val="000A1C61"/>
    <w:rsid w:val="000A3616"/>
    <w:rsid w:val="000C48AE"/>
    <w:rsid w:val="000D15D0"/>
    <w:rsid w:val="000E0962"/>
    <w:rsid w:val="000E63EA"/>
    <w:rsid w:val="000F0BB5"/>
    <w:rsid w:val="000F6FDC"/>
    <w:rsid w:val="0010165B"/>
    <w:rsid w:val="00103D75"/>
    <w:rsid w:val="00113917"/>
    <w:rsid w:val="00121C38"/>
    <w:rsid w:val="00122AF1"/>
    <w:rsid w:val="00125289"/>
    <w:rsid w:val="00130911"/>
    <w:rsid w:val="001310BC"/>
    <w:rsid w:val="00137EC9"/>
    <w:rsid w:val="00150E0F"/>
    <w:rsid w:val="00153C22"/>
    <w:rsid w:val="00162A89"/>
    <w:rsid w:val="0016389B"/>
    <w:rsid w:val="001730EF"/>
    <w:rsid w:val="00177999"/>
    <w:rsid w:val="00177C51"/>
    <w:rsid w:val="0018076E"/>
    <w:rsid w:val="0019241F"/>
    <w:rsid w:val="00194765"/>
    <w:rsid w:val="0019589B"/>
    <w:rsid w:val="001A18FB"/>
    <w:rsid w:val="001A62D9"/>
    <w:rsid w:val="001B008F"/>
    <w:rsid w:val="001B39AB"/>
    <w:rsid w:val="001B5BC5"/>
    <w:rsid w:val="001C6FEB"/>
    <w:rsid w:val="001D668F"/>
    <w:rsid w:val="001D7668"/>
    <w:rsid w:val="001E1FC9"/>
    <w:rsid w:val="001E23C9"/>
    <w:rsid w:val="001E3E7D"/>
    <w:rsid w:val="001E41C7"/>
    <w:rsid w:val="001E509F"/>
    <w:rsid w:val="001F7EFF"/>
    <w:rsid w:val="002008EB"/>
    <w:rsid w:val="00215CA3"/>
    <w:rsid w:val="002247F4"/>
    <w:rsid w:val="002342BD"/>
    <w:rsid w:val="002468AE"/>
    <w:rsid w:val="00247EF9"/>
    <w:rsid w:val="00260636"/>
    <w:rsid w:val="0026096B"/>
    <w:rsid w:val="00264849"/>
    <w:rsid w:val="0027558B"/>
    <w:rsid w:val="00280286"/>
    <w:rsid w:val="00285B8D"/>
    <w:rsid w:val="002935FE"/>
    <w:rsid w:val="002A10E7"/>
    <w:rsid w:val="002A2584"/>
    <w:rsid w:val="002A32F0"/>
    <w:rsid w:val="002A79E4"/>
    <w:rsid w:val="002B3064"/>
    <w:rsid w:val="002C3392"/>
    <w:rsid w:val="002C68B0"/>
    <w:rsid w:val="002D37BD"/>
    <w:rsid w:val="002E256C"/>
    <w:rsid w:val="002E3786"/>
    <w:rsid w:val="002F5BD6"/>
    <w:rsid w:val="002F75B6"/>
    <w:rsid w:val="00304C83"/>
    <w:rsid w:val="00306A03"/>
    <w:rsid w:val="00307BD5"/>
    <w:rsid w:val="00314C1E"/>
    <w:rsid w:val="00333619"/>
    <w:rsid w:val="00335A91"/>
    <w:rsid w:val="003361D0"/>
    <w:rsid w:val="00336D1E"/>
    <w:rsid w:val="0034303B"/>
    <w:rsid w:val="003470AD"/>
    <w:rsid w:val="003564F7"/>
    <w:rsid w:val="00356672"/>
    <w:rsid w:val="0036573F"/>
    <w:rsid w:val="00370230"/>
    <w:rsid w:val="003739CB"/>
    <w:rsid w:val="00375CF9"/>
    <w:rsid w:val="003809E5"/>
    <w:rsid w:val="00386D9B"/>
    <w:rsid w:val="003A34AB"/>
    <w:rsid w:val="003A493A"/>
    <w:rsid w:val="003A4CA0"/>
    <w:rsid w:val="003B064D"/>
    <w:rsid w:val="003B72A4"/>
    <w:rsid w:val="003D134B"/>
    <w:rsid w:val="003D40BF"/>
    <w:rsid w:val="003E0414"/>
    <w:rsid w:val="003E3B2F"/>
    <w:rsid w:val="003E75EA"/>
    <w:rsid w:val="003F0105"/>
    <w:rsid w:val="003F6B5C"/>
    <w:rsid w:val="004078A8"/>
    <w:rsid w:val="004138FD"/>
    <w:rsid w:val="00415119"/>
    <w:rsid w:val="004171DF"/>
    <w:rsid w:val="00443D2F"/>
    <w:rsid w:val="00447BAD"/>
    <w:rsid w:val="00454A61"/>
    <w:rsid w:val="004570B4"/>
    <w:rsid w:val="00477D27"/>
    <w:rsid w:val="00486F36"/>
    <w:rsid w:val="00487BA8"/>
    <w:rsid w:val="004A494A"/>
    <w:rsid w:val="004A4C34"/>
    <w:rsid w:val="004B3B9F"/>
    <w:rsid w:val="004B67A1"/>
    <w:rsid w:val="004C5218"/>
    <w:rsid w:val="004C55D2"/>
    <w:rsid w:val="004D0440"/>
    <w:rsid w:val="004E15A5"/>
    <w:rsid w:val="004F4597"/>
    <w:rsid w:val="004F4D6A"/>
    <w:rsid w:val="00512ABE"/>
    <w:rsid w:val="00516964"/>
    <w:rsid w:val="005268C7"/>
    <w:rsid w:val="00536285"/>
    <w:rsid w:val="00550A2F"/>
    <w:rsid w:val="005561AB"/>
    <w:rsid w:val="00560D87"/>
    <w:rsid w:val="00561FA4"/>
    <w:rsid w:val="005653AF"/>
    <w:rsid w:val="00566875"/>
    <w:rsid w:val="00566E76"/>
    <w:rsid w:val="00571DF8"/>
    <w:rsid w:val="005755F7"/>
    <w:rsid w:val="0058314C"/>
    <w:rsid w:val="00595B0E"/>
    <w:rsid w:val="005A3BAF"/>
    <w:rsid w:val="005A55B4"/>
    <w:rsid w:val="005B25BC"/>
    <w:rsid w:val="005C5CCB"/>
    <w:rsid w:val="005C7E1E"/>
    <w:rsid w:val="005D4395"/>
    <w:rsid w:val="005D6214"/>
    <w:rsid w:val="005D6FA5"/>
    <w:rsid w:val="005D7BBB"/>
    <w:rsid w:val="006131FC"/>
    <w:rsid w:val="006275F9"/>
    <w:rsid w:val="006334B9"/>
    <w:rsid w:val="00643201"/>
    <w:rsid w:val="00644F1B"/>
    <w:rsid w:val="0065145F"/>
    <w:rsid w:val="00652CDA"/>
    <w:rsid w:val="006567A1"/>
    <w:rsid w:val="00660BEC"/>
    <w:rsid w:val="00667E73"/>
    <w:rsid w:val="0067079B"/>
    <w:rsid w:val="00683168"/>
    <w:rsid w:val="006917A5"/>
    <w:rsid w:val="00694529"/>
    <w:rsid w:val="006A3A0B"/>
    <w:rsid w:val="006A6493"/>
    <w:rsid w:val="006B1563"/>
    <w:rsid w:val="006C29C0"/>
    <w:rsid w:val="006C6E61"/>
    <w:rsid w:val="006D0FB9"/>
    <w:rsid w:val="006D6E57"/>
    <w:rsid w:val="006F5836"/>
    <w:rsid w:val="006F75BA"/>
    <w:rsid w:val="007008A0"/>
    <w:rsid w:val="00700C5B"/>
    <w:rsid w:val="00704782"/>
    <w:rsid w:val="0071515F"/>
    <w:rsid w:val="00723481"/>
    <w:rsid w:val="00733AC9"/>
    <w:rsid w:val="00733EC5"/>
    <w:rsid w:val="0074086C"/>
    <w:rsid w:val="00740DCD"/>
    <w:rsid w:val="007474E8"/>
    <w:rsid w:val="007508D3"/>
    <w:rsid w:val="007549AB"/>
    <w:rsid w:val="00766E75"/>
    <w:rsid w:val="007707F6"/>
    <w:rsid w:val="00784D3E"/>
    <w:rsid w:val="00793247"/>
    <w:rsid w:val="007A202B"/>
    <w:rsid w:val="007A6581"/>
    <w:rsid w:val="007B0E43"/>
    <w:rsid w:val="007B558D"/>
    <w:rsid w:val="007C0C3E"/>
    <w:rsid w:val="007D68F8"/>
    <w:rsid w:val="007E4D87"/>
    <w:rsid w:val="007E76DC"/>
    <w:rsid w:val="00802059"/>
    <w:rsid w:val="00802C27"/>
    <w:rsid w:val="0080472F"/>
    <w:rsid w:val="0080691C"/>
    <w:rsid w:val="0082518A"/>
    <w:rsid w:val="008253E5"/>
    <w:rsid w:val="0082593A"/>
    <w:rsid w:val="00825986"/>
    <w:rsid w:val="008365E2"/>
    <w:rsid w:val="0083675E"/>
    <w:rsid w:val="0084117E"/>
    <w:rsid w:val="008467A0"/>
    <w:rsid w:val="00847299"/>
    <w:rsid w:val="00852C1F"/>
    <w:rsid w:val="00863506"/>
    <w:rsid w:val="0088088A"/>
    <w:rsid w:val="00890D1E"/>
    <w:rsid w:val="008A129A"/>
    <w:rsid w:val="008B0707"/>
    <w:rsid w:val="008B4B21"/>
    <w:rsid w:val="008E56C9"/>
    <w:rsid w:val="008F39FA"/>
    <w:rsid w:val="0090219C"/>
    <w:rsid w:val="00903A84"/>
    <w:rsid w:val="00904A68"/>
    <w:rsid w:val="00907838"/>
    <w:rsid w:val="00914855"/>
    <w:rsid w:val="0092395A"/>
    <w:rsid w:val="00927327"/>
    <w:rsid w:val="009279F2"/>
    <w:rsid w:val="009303A8"/>
    <w:rsid w:val="00940DD3"/>
    <w:rsid w:val="0095050C"/>
    <w:rsid w:val="00951B63"/>
    <w:rsid w:val="00976575"/>
    <w:rsid w:val="00977C7F"/>
    <w:rsid w:val="00987083"/>
    <w:rsid w:val="00987B6C"/>
    <w:rsid w:val="00991FFF"/>
    <w:rsid w:val="009938D3"/>
    <w:rsid w:val="00993CE1"/>
    <w:rsid w:val="009977AC"/>
    <w:rsid w:val="009A0CF9"/>
    <w:rsid w:val="009A2791"/>
    <w:rsid w:val="009A6231"/>
    <w:rsid w:val="009B2FE5"/>
    <w:rsid w:val="009B50AC"/>
    <w:rsid w:val="009B5133"/>
    <w:rsid w:val="009D74D2"/>
    <w:rsid w:val="009E1F13"/>
    <w:rsid w:val="009E27AC"/>
    <w:rsid w:val="009F6C70"/>
    <w:rsid w:val="009F6E4D"/>
    <w:rsid w:val="00A011A8"/>
    <w:rsid w:val="00A03F64"/>
    <w:rsid w:val="00A06BEA"/>
    <w:rsid w:val="00A21257"/>
    <w:rsid w:val="00A228CD"/>
    <w:rsid w:val="00A22A31"/>
    <w:rsid w:val="00A34486"/>
    <w:rsid w:val="00A35D9B"/>
    <w:rsid w:val="00A40D27"/>
    <w:rsid w:val="00A476C3"/>
    <w:rsid w:val="00A521E0"/>
    <w:rsid w:val="00A52585"/>
    <w:rsid w:val="00A77226"/>
    <w:rsid w:val="00A849EF"/>
    <w:rsid w:val="00A87527"/>
    <w:rsid w:val="00A967A5"/>
    <w:rsid w:val="00AA068E"/>
    <w:rsid w:val="00AB1AF3"/>
    <w:rsid w:val="00AB3F28"/>
    <w:rsid w:val="00AC0D2C"/>
    <w:rsid w:val="00AC57EC"/>
    <w:rsid w:val="00AD12C1"/>
    <w:rsid w:val="00AE2339"/>
    <w:rsid w:val="00AE39F7"/>
    <w:rsid w:val="00AE6BCC"/>
    <w:rsid w:val="00AF3F4D"/>
    <w:rsid w:val="00AF7B3E"/>
    <w:rsid w:val="00B05327"/>
    <w:rsid w:val="00B0557C"/>
    <w:rsid w:val="00B16C4B"/>
    <w:rsid w:val="00B17D9D"/>
    <w:rsid w:val="00B2247A"/>
    <w:rsid w:val="00B22692"/>
    <w:rsid w:val="00B263E5"/>
    <w:rsid w:val="00B305DB"/>
    <w:rsid w:val="00B3357E"/>
    <w:rsid w:val="00B34275"/>
    <w:rsid w:val="00B5187B"/>
    <w:rsid w:val="00B6380C"/>
    <w:rsid w:val="00B66553"/>
    <w:rsid w:val="00B919E8"/>
    <w:rsid w:val="00B952EB"/>
    <w:rsid w:val="00B97D47"/>
    <w:rsid w:val="00BB6EA3"/>
    <w:rsid w:val="00BC0281"/>
    <w:rsid w:val="00BC1C00"/>
    <w:rsid w:val="00BC283A"/>
    <w:rsid w:val="00BE047A"/>
    <w:rsid w:val="00BE7CE4"/>
    <w:rsid w:val="00BF22AC"/>
    <w:rsid w:val="00C079AC"/>
    <w:rsid w:val="00C141D6"/>
    <w:rsid w:val="00C24CF5"/>
    <w:rsid w:val="00C36858"/>
    <w:rsid w:val="00C45127"/>
    <w:rsid w:val="00C4610D"/>
    <w:rsid w:val="00C51F24"/>
    <w:rsid w:val="00C52195"/>
    <w:rsid w:val="00C604D2"/>
    <w:rsid w:val="00C62C01"/>
    <w:rsid w:val="00C7523F"/>
    <w:rsid w:val="00C84DDA"/>
    <w:rsid w:val="00C86369"/>
    <w:rsid w:val="00C95CB2"/>
    <w:rsid w:val="00C966EB"/>
    <w:rsid w:val="00CA6330"/>
    <w:rsid w:val="00CB1D80"/>
    <w:rsid w:val="00CC0EED"/>
    <w:rsid w:val="00CC5889"/>
    <w:rsid w:val="00CE5C99"/>
    <w:rsid w:val="00CE651B"/>
    <w:rsid w:val="00CE71E8"/>
    <w:rsid w:val="00CE7A6A"/>
    <w:rsid w:val="00CF00C3"/>
    <w:rsid w:val="00CF655F"/>
    <w:rsid w:val="00D03CD1"/>
    <w:rsid w:val="00D212D0"/>
    <w:rsid w:val="00D253F9"/>
    <w:rsid w:val="00D40496"/>
    <w:rsid w:val="00D52DA7"/>
    <w:rsid w:val="00D5507C"/>
    <w:rsid w:val="00D552C7"/>
    <w:rsid w:val="00D5712D"/>
    <w:rsid w:val="00D60930"/>
    <w:rsid w:val="00D663C9"/>
    <w:rsid w:val="00D67BA3"/>
    <w:rsid w:val="00D754AB"/>
    <w:rsid w:val="00D80198"/>
    <w:rsid w:val="00D84FD6"/>
    <w:rsid w:val="00D85B2A"/>
    <w:rsid w:val="00DA27FD"/>
    <w:rsid w:val="00DA4DD3"/>
    <w:rsid w:val="00DB0CDB"/>
    <w:rsid w:val="00DD795F"/>
    <w:rsid w:val="00DF17BC"/>
    <w:rsid w:val="00DF7827"/>
    <w:rsid w:val="00E05FF0"/>
    <w:rsid w:val="00E07FC4"/>
    <w:rsid w:val="00E11E8F"/>
    <w:rsid w:val="00E2133E"/>
    <w:rsid w:val="00E2475E"/>
    <w:rsid w:val="00E24B08"/>
    <w:rsid w:val="00E25C19"/>
    <w:rsid w:val="00E2629E"/>
    <w:rsid w:val="00E33FFF"/>
    <w:rsid w:val="00E351A8"/>
    <w:rsid w:val="00E4166D"/>
    <w:rsid w:val="00E45A02"/>
    <w:rsid w:val="00E700F5"/>
    <w:rsid w:val="00E924A1"/>
    <w:rsid w:val="00EA1CF5"/>
    <w:rsid w:val="00EA3E80"/>
    <w:rsid w:val="00EA585D"/>
    <w:rsid w:val="00EB3CD2"/>
    <w:rsid w:val="00EC606E"/>
    <w:rsid w:val="00ED08C9"/>
    <w:rsid w:val="00EE2CBB"/>
    <w:rsid w:val="00EF069C"/>
    <w:rsid w:val="00EF3A87"/>
    <w:rsid w:val="00F26637"/>
    <w:rsid w:val="00F32FF8"/>
    <w:rsid w:val="00F440B5"/>
    <w:rsid w:val="00F53659"/>
    <w:rsid w:val="00F55AEB"/>
    <w:rsid w:val="00F5706F"/>
    <w:rsid w:val="00F639D3"/>
    <w:rsid w:val="00F652D1"/>
    <w:rsid w:val="00F65B0F"/>
    <w:rsid w:val="00F7552F"/>
    <w:rsid w:val="00F75D05"/>
    <w:rsid w:val="00F81892"/>
    <w:rsid w:val="00F84652"/>
    <w:rsid w:val="00F93562"/>
    <w:rsid w:val="00F962D4"/>
    <w:rsid w:val="00FA625A"/>
    <w:rsid w:val="00FB495F"/>
    <w:rsid w:val="00FB78DC"/>
    <w:rsid w:val="00FC25D3"/>
    <w:rsid w:val="00FC32B9"/>
    <w:rsid w:val="00FC6320"/>
    <w:rsid w:val="00FC65A3"/>
    <w:rsid w:val="00FD7F22"/>
    <w:rsid w:val="00FE05B4"/>
    <w:rsid w:val="00FE3F40"/>
    <w:rsid w:val="00FE7ADE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61F0D-585B-40E6-AD66-BF58F4EF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2B9"/>
    <w:rPr>
      <w:sz w:val="24"/>
      <w:szCs w:val="24"/>
    </w:rPr>
  </w:style>
  <w:style w:type="paragraph" w:styleId="Heading5">
    <w:name w:val="heading 5"/>
    <w:basedOn w:val="Normal"/>
    <w:next w:val="Normal"/>
    <w:qFormat/>
    <w:rsid w:val="00D5712D"/>
    <w:pPr>
      <w:keepNext/>
      <w:outlineLvl w:val="4"/>
    </w:pPr>
    <w:rPr>
      <w:rFonts w:ascii="Century Schoolbook" w:hAnsi="Century Schoolbook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semiHidden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QuesNo">
    <w:name w:val="QuesNo"/>
    <w:basedOn w:val="Normal"/>
    <w:rsid w:val="006D0FB9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paragraph" w:customStyle="1" w:styleId="QuesNoSub">
    <w:name w:val="QuesNoSub"/>
    <w:basedOn w:val="Normal"/>
    <w:rsid w:val="002247F4"/>
    <w:pPr>
      <w:widowControl w:val="0"/>
      <w:tabs>
        <w:tab w:val="left" w:pos="-288"/>
        <w:tab w:val="left" w:pos="187"/>
        <w:tab w:val="left" w:pos="432"/>
        <w:tab w:val="left" w:pos="1080"/>
        <w:tab w:val="left" w:pos="1440"/>
      </w:tabs>
      <w:ind w:left="461" w:hanging="1440"/>
      <w:jc w:val="both"/>
    </w:pPr>
    <w:rPr>
      <w:sz w:val="22"/>
      <w:szCs w:val="20"/>
    </w:rPr>
  </w:style>
  <w:style w:type="paragraph" w:customStyle="1" w:styleId="CM13">
    <w:name w:val="CM13"/>
    <w:basedOn w:val="Normal"/>
    <w:next w:val="Normal"/>
    <w:rsid w:val="005D7BBB"/>
    <w:pPr>
      <w:widowControl w:val="0"/>
      <w:autoSpaceDE w:val="0"/>
      <w:autoSpaceDN w:val="0"/>
      <w:adjustRightInd w:val="0"/>
      <w:spacing w:line="211" w:lineRule="atLeast"/>
    </w:pPr>
    <w:rPr>
      <w:rFonts w:ascii="Arial" w:hAnsi="Arial"/>
    </w:rPr>
  </w:style>
  <w:style w:type="paragraph" w:customStyle="1" w:styleId="CM25">
    <w:name w:val="CM25"/>
    <w:basedOn w:val="Normal"/>
    <w:next w:val="Normal"/>
    <w:rsid w:val="005D7BBB"/>
    <w:pPr>
      <w:widowControl w:val="0"/>
      <w:autoSpaceDE w:val="0"/>
      <w:autoSpaceDN w:val="0"/>
      <w:adjustRightInd w:val="0"/>
      <w:spacing w:line="211" w:lineRule="atLeast"/>
    </w:pPr>
    <w:rPr>
      <w:rFonts w:ascii="Arial" w:hAnsi="Arial"/>
    </w:rPr>
  </w:style>
  <w:style w:type="paragraph" w:customStyle="1" w:styleId="Default">
    <w:name w:val="Default"/>
    <w:rsid w:val="005D7BB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8">
    <w:name w:val="CM38"/>
    <w:basedOn w:val="Default"/>
    <w:next w:val="Default"/>
    <w:rsid w:val="005D7BBB"/>
    <w:pPr>
      <w:spacing w:after="210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styleId="PlainText">
    <w:name w:val="Plain Text"/>
    <w:basedOn w:val="Normal"/>
    <w:rsid w:val="009279F2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rsid w:val="00D5712D"/>
    <w:pPr>
      <w:spacing w:after="120"/>
    </w:pPr>
  </w:style>
  <w:style w:type="paragraph" w:styleId="BodyText3">
    <w:name w:val="Body Text 3"/>
    <w:basedOn w:val="Normal"/>
    <w:rsid w:val="00D5712D"/>
    <w:pPr>
      <w:spacing w:after="120"/>
    </w:pPr>
    <w:rPr>
      <w:sz w:val="16"/>
      <w:szCs w:val="16"/>
    </w:rPr>
  </w:style>
  <w:style w:type="character" w:customStyle="1" w:styleId="Normal1">
    <w:name w:val="Normal1"/>
    <w:basedOn w:val="DefaultParagraphFont"/>
    <w:rsid w:val="00477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subject/>
  <dc:creator>Howard or Willa Godfrey</dc:creator>
  <cp:keywords/>
  <cp:lastModifiedBy>hgodfrey@uncc.edu</cp:lastModifiedBy>
  <cp:revision>4</cp:revision>
  <cp:lastPrinted>2015-01-05T18:00:00Z</cp:lastPrinted>
  <dcterms:created xsi:type="dcterms:W3CDTF">2016-02-29T01:10:00Z</dcterms:created>
  <dcterms:modified xsi:type="dcterms:W3CDTF">2016-03-25T01:19:00Z</dcterms:modified>
</cp:coreProperties>
</file>